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D1EA" w14:textId="77777777" w:rsidR="00D90C22" w:rsidRDefault="00D90C22" w:rsidP="00D90C22">
      <w:pPr>
        <w:jc w:val="center"/>
        <w:rPr>
          <w:b/>
          <w:sz w:val="36"/>
          <w:szCs w:val="36"/>
        </w:rPr>
      </w:pPr>
      <w:r w:rsidRPr="00140569">
        <w:rPr>
          <w:b/>
          <w:noProof/>
          <w:sz w:val="32"/>
          <w:lang w:eastAsia="lt-LT"/>
        </w:rPr>
        <w:drawing>
          <wp:inline distT="0" distB="0" distL="0" distR="0" wp14:anchorId="17029CE8" wp14:editId="5A4A300B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D539" w14:textId="77777777" w:rsidR="00D90C22" w:rsidRPr="008D46C4" w:rsidRDefault="00D90C22" w:rsidP="00D90C22">
      <w:pPr>
        <w:jc w:val="center"/>
        <w:rPr>
          <w:b/>
          <w:szCs w:val="24"/>
        </w:rPr>
      </w:pPr>
      <w:r w:rsidRPr="008D46C4">
        <w:rPr>
          <w:b/>
          <w:szCs w:val="24"/>
        </w:rPr>
        <w:t>LSOK BADMINTONO ČEMPIONATO</w:t>
      </w:r>
    </w:p>
    <w:p w14:paraId="46E6D608" w14:textId="131433B3" w:rsidR="00D90C22" w:rsidRDefault="00D90C22" w:rsidP="00D90C22">
      <w:pPr>
        <w:jc w:val="center"/>
        <w:rPr>
          <w:b/>
          <w:szCs w:val="24"/>
        </w:rPr>
      </w:pPr>
      <w:r w:rsidRPr="008D46C4">
        <w:rPr>
          <w:b/>
          <w:szCs w:val="24"/>
        </w:rPr>
        <w:t>NUOSTATAI</w:t>
      </w:r>
    </w:p>
    <w:p w14:paraId="091019B8" w14:textId="00876B9A" w:rsidR="00D90C22" w:rsidRDefault="00D90C22" w:rsidP="00D90C22">
      <w:pPr>
        <w:jc w:val="center"/>
        <w:rPr>
          <w:b/>
          <w:szCs w:val="24"/>
        </w:rPr>
      </w:pPr>
      <w:r>
        <w:rPr>
          <w:b/>
          <w:szCs w:val="24"/>
        </w:rPr>
        <w:t>2021-05-03</w:t>
      </w:r>
    </w:p>
    <w:p w14:paraId="6637B627" w14:textId="77777777" w:rsidR="00D90C22" w:rsidRPr="008D46C4" w:rsidRDefault="00D90C22" w:rsidP="00D90C22">
      <w:pPr>
        <w:jc w:val="center"/>
        <w:rPr>
          <w:b/>
          <w:szCs w:val="24"/>
        </w:rPr>
      </w:pPr>
    </w:p>
    <w:p w14:paraId="20ADC128" w14:textId="77777777" w:rsidR="00D90C22" w:rsidRPr="008D46C4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Ti</w:t>
      </w:r>
      <w:r w:rsidRPr="008D46C4">
        <w:rPr>
          <w:rFonts w:ascii="Times New Roman" w:hAnsi="Times New Roman"/>
          <w:sz w:val="24"/>
          <w:szCs w:val="24"/>
          <w:u w:val="single"/>
        </w:rPr>
        <w:t>ksla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8D46C4">
        <w:rPr>
          <w:rFonts w:ascii="Times New Roman" w:hAnsi="Times New Roman"/>
          <w:sz w:val="24"/>
          <w:szCs w:val="24"/>
          <w:u w:val="single"/>
        </w:rPr>
        <w:t xml:space="preserve"> ir uždaviniai</w:t>
      </w:r>
    </w:p>
    <w:p w14:paraId="44D7E39D" w14:textId="77777777" w:rsidR="00D90C22" w:rsidRPr="008D46C4" w:rsidRDefault="00D90C22" w:rsidP="00D90C22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Sudominti badmintonu – sporto šaka, stiprinančia sveikatą.</w:t>
      </w:r>
    </w:p>
    <w:p w14:paraId="2943CDD6" w14:textId="77777777" w:rsidR="00D90C22" w:rsidRPr="008D46C4" w:rsidRDefault="00D90C22" w:rsidP="00D90C22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Propaguoti badmintoną kolektyvuose.</w:t>
      </w:r>
    </w:p>
    <w:p w14:paraId="293C4F61" w14:textId="77777777" w:rsidR="00D90C22" w:rsidRPr="008D46C4" w:rsidRDefault="00D90C22" w:rsidP="00D90C22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Varžybų metu išsiaiškinti stipriausius sportininkus.</w:t>
      </w:r>
    </w:p>
    <w:p w14:paraId="09BDFE67" w14:textId="77777777" w:rsidR="00D90C22" w:rsidRPr="008D46C4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Varžybų dalyviai</w:t>
      </w:r>
    </w:p>
    <w:p w14:paraId="58D577CE" w14:textId="2068470F" w:rsidR="00D90C22" w:rsidRPr="008D46C4" w:rsidRDefault="00D90C22" w:rsidP="00D90C22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Varžybose gali dalyvauti specialiųjų ugdymosi poreikių mokiniai, socialinių globos namų gyventojai, sporto klub</w:t>
      </w:r>
      <w:r>
        <w:rPr>
          <w:rFonts w:ascii="Times New Roman" w:hAnsi="Times New Roman"/>
          <w:sz w:val="24"/>
          <w:szCs w:val="24"/>
        </w:rPr>
        <w:t>ų</w:t>
      </w:r>
      <w:r w:rsidRPr="008D46C4">
        <w:rPr>
          <w:rFonts w:ascii="Times New Roman" w:hAnsi="Times New Roman"/>
          <w:sz w:val="24"/>
          <w:szCs w:val="24"/>
        </w:rPr>
        <w:t xml:space="preserve"> sportininkai.</w:t>
      </w:r>
    </w:p>
    <w:p w14:paraId="1061F121" w14:textId="77777777" w:rsidR="00D90C22" w:rsidRPr="008D46C4" w:rsidRDefault="00D90C22" w:rsidP="00D90C22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Dalyvių amžius neribojamas.</w:t>
      </w:r>
    </w:p>
    <w:p w14:paraId="186C49EB" w14:textId="77777777" w:rsidR="00D90C22" w:rsidRPr="008D46C4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</w:t>
      </w:r>
      <w:r w:rsidRPr="008D46C4">
        <w:rPr>
          <w:rFonts w:ascii="Times New Roman" w:hAnsi="Times New Roman"/>
          <w:sz w:val="24"/>
          <w:szCs w:val="24"/>
          <w:u w:val="single"/>
        </w:rPr>
        <w:t>aržybų programa</w:t>
      </w:r>
    </w:p>
    <w:p w14:paraId="0D5C886D" w14:textId="287684AF" w:rsidR="00D90C22" w:rsidRPr="008D46C4" w:rsidRDefault="00D90C22" w:rsidP="00D90C22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Vaikinių ir merginų, vyrų ir moterų grupėse žaidžiama A, B, C lygiuose pagal pajėgumą rato sistema.</w:t>
      </w:r>
    </w:p>
    <w:p w14:paraId="31EA7F16" w14:textId="77777777" w:rsidR="00D90C22" w:rsidRPr="008D46C4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Varžybų vieta ir laikas</w:t>
      </w:r>
    </w:p>
    <w:p w14:paraId="0C1A3F65" w14:textId="34EC50AE" w:rsidR="00D90C22" w:rsidRPr="008D46C4" w:rsidRDefault="00D90C22" w:rsidP="00D90C22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Vieta:</w:t>
      </w:r>
      <w:r>
        <w:rPr>
          <w:rFonts w:ascii="Times New Roman" w:hAnsi="Times New Roman"/>
          <w:sz w:val="24"/>
          <w:szCs w:val="24"/>
        </w:rPr>
        <w:t xml:space="preserve"> </w:t>
      </w:r>
      <w:r w:rsidR="000322D0">
        <w:rPr>
          <w:rFonts w:ascii="Times New Roman" w:hAnsi="Times New Roman"/>
          <w:sz w:val="24"/>
          <w:szCs w:val="24"/>
        </w:rPr>
        <w:t xml:space="preserve">kolektyvuose. </w:t>
      </w:r>
    </w:p>
    <w:p w14:paraId="65FEB558" w14:textId="6844ED8B" w:rsidR="00D90C22" w:rsidRPr="008D46C4" w:rsidRDefault="00D90C22" w:rsidP="00D90C22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 xml:space="preserve">Laikas: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4 -15 d.</w:t>
      </w:r>
    </w:p>
    <w:p w14:paraId="7F969635" w14:textId="77777777" w:rsidR="00D90C22" w:rsidRPr="008D46C4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Apdovanojimas</w:t>
      </w:r>
    </w:p>
    <w:p w14:paraId="4F0D7740" w14:textId="77777777" w:rsidR="00D90C22" w:rsidRPr="008D46C4" w:rsidRDefault="00D90C22" w:rsidP="00D90C22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46C4">
        <w:rPr>
          <w:rFonts w:ascii="Times New Roman" w:hAnsi="Times New Roman"/>
          <w:sz w:val="24"/>
          <w:szCs w:val="24"/>
        </w:rPr>
        <w:t>Dalyviai užėmę prizines vietas savo lygiuose, bus apdovanoti medaliais.</w:t>
      </w:r>
    </w:p>
    <w:p w14:paraId="52A49FCD" w14:textId="77777777" w:rsidR="00D90C22" w:rsidRPr="008D46C4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46C4">
        <w:rPr>
          <w:rFonts w:ascii="Times New Roman" w:hAnsi="Times New Roman"/>
          <w:sz w:val="24"/>
          <w:szCs w:val="24"/>
          <w:u w:val="single"/>
        </w:rPr>
        <w:t>Paraiškos</w:t>
      </w:r>
    </w:p>
    <w:p w14:paraId="1093553D" w14:textId="51AD8EDA" w:rsidR="00D90C22" w:rsidRPr="008D46C4" w:rsidRDefault="00D90C22" w:rsidP="00D90C22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Pateikti</w:t>
      </w:r>
      <w:r w:rsidRPr="008D46C4">
        <w:rPr>
          <w:rFonts w:ascii="Times New Roman" w:hAnsi="Times New Roman"/>
          <w:sz w:val="24"/>
          <w:szCs w:val="24"/>
        </w:rPr>
        <w:t xml:space="preserve"> dalyvi</w:t>
      </w:r>
      <w:r>
        <w:rPr>
          <w:rFonts w:ascii="Times New Roman" w:hAnsi="Times New Roman"/>
          <w:sz w:val="24"/>
          <w:szCs w:val="24"/>
        </w:rPr>
        <w:t>ų</w:t>
      </w:r>
      <w:r w:rsidRPr="008D46C4">
        <w:rPr>
          <w:rFonts w:ascii="Times New Roman" w:hAnsi="Times New Roman"/>
          <w:sz w:val="24"/>
          <w:szCs w:val="24"/>
        </w:rPr>
        <w:t xml:space="preserve"> paraišką</w:t>
      </w:r>
      <w:r w:rsidR="000322D0">
        <w:rPr>
          <w:rFonts w:ascii="Times New Roman" w:hAnsi="Times New Roman"/>
          <w:sz w:val="24"/>
          <w:szCs w:val="24"/>
        </w:rPr>
        <w:t xml:space="preserve"> bei protokolus. </w:t>
      </w:r>
    </w:p>
    <w:p w14:paraId="3B4F4DA4" w14:textId="6DBF1A81" w:rsidR="00D90C22" w:rsidRPr="009C733D" w:rsidRDefault="00D90C22" w:rsidP="00D90C22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9C733D">
        <w:rPr>
          <w:rFonts w:ascii="Times New Roman" w:hAnsi="Times New Roman"/>
          <w:bCs/>
          <w:sz w:val="24"/>
          <w:szCs w:val="24"/>
        </w:rPr>
        <w:t xml:space="preserve">Įstaigų, </w:t>
      </w:r>
      <w:r w:rsidR="009C733D" w:rsidRPr="009C733D">
        <w:rPr>
          <w:rFonts w:ascii="Times New Roman" w:hAnsi="Times New Roman"/>
          <w:bCs/>
          <w:sz w:val="24"/>
          <w:szCs w:val="24"/>
        </w:rPr>
        <w:t xml:space="preserve">vykdančios </w:t>
      </w:r>
      <w:r w:rsidRPr="009C733D">
        <w:rPr>
          <w:rFonts w:ascii="Times New Roman" w:hAnsi="Times New Roman"/>
          <w:bCs/>
          <w:sz w:val="24"/>
          <w:szCs w:val="24"/>
        </w:rPr>
        <w:t>varžybos, prašome apie dalyvavimą informuoti: iki 202</w:t>
      </w:r>
      <w:r w:rsidR="009C733D">
        <w:rPr>
          <w:rFonts w:ascii="Times New Roman" w:hAnsi="Times New Roman"/>
          <w:bCs/>
          <w:sz w:val="24"/>
          <w:szCs w:val="24"/>
        </w:rPr>
        <w:t>1</w:t>
      </w:r>
      <w:r w:rsidRPr="009C733D">
        <w:rPr>
          <w:rFonts w:ascii="Times New Roman" w:hAnsi="Times New Roman"/>
          <w:bCs/>
          <w:sz w:val="24"/>
          <w:szCs w:val="24"/>
        </w:rPr>
        <w:t xml:space="preserve"> m. </w:t>
      </w:r>
      <w:r w:rsidR="009C733D">
        <w:rPr>
          <w:rFonts w:ascii="Times New Roman" w:hAnsi="Times New Roman"/>
          <w:bCs/>
          <w:sz w:val="24"/>
          <w:szCs w:val="24"/>
        </w:rPr>
        <w:t>gegužės</w:t>
      </w:r>
      <w:r w:rsidRPr="009C733D">
        <w:rPr>
          <w:rFonts w:ascii="Times New Roman" w:hAnsi="Times New Roman"/>
          <w:bCs/>
          <w:sz w:val="24"/>
          <w:szCs w:val="24"/>
        </w:rPr>
        <w:t xml:space="preserve"> </w:t>
      </w:r>
      <w:r w:rsidR="009C733D">
        <w:rPr>
          <w:rFonts w:ascii="Times New Roman" w:hAnsi="Times New Roman"/>
          <w:bCs/>
          <w:sz w:val="24"/>
          <w:szCs w:val="24"/>
        </w:rPr>
        <w:t xml:space="preserve">7 </w:t>
      </w:r>
      <w:r w:rsidRPr="009C733D">
        <w:rPr>
          <w:rFonts w:ascii="Times New Roman" w:hAnsi="Times New Roman"/>
          <w:bCs/>
          <w:sz w:val="24"/>
          <w:szCs w:val="24"/>
        </w:rPr>
        <w:t xml:space="preserve"> d. tel. 8 682 30848</w:t>
      </w:r>
      <w:r w:rsidR="009C733D">
        <w:rPr>
          <w:rFonts w:ascii="Times New Roman" w:hAnsi="Times New Roman"/>
          <w:bCs/>
          <w:sz w:val="24"/>
          <w:szCs w:val="24"/>
        </w:rPr>
        <w:t xml:space="preserve"> arba 8 616 21300. </w:t>
      </w:r>
      <w:r w:rsidR="001243FB">
        <w:rPr>
          <w:rFonts w:ascii="Times New Roman" w:hAnsi="Times New Roman"/>
          <w:bCs/>
          <w:sz w:val="24"/>
          <w:szCs w:val="24"/>
        </w:rPr>
        <w:t>Paraiškas ir protokolus siųskite</w:t>
      </w:r>
      <w:r w:rsidR="00301762">
        <w:rPr>
          <w:rFonts w:ascii="Times New Roman" w:hAnsi="Times New Roman"/>
          <w:bCs/>
          <w:sz w:val="24"/>
          <w:szCs w:val="24"/>
        </w:rPr>
        <w:t xml:space="preserve"> elektroniniu paštu </w:t>
      </w:r>
      <w:hyperlink r:id="rId6" w:history="1">
        <w:r w:rsidR="00301762" w:rsidRPr="00B32A94">
          <w:rPr>
            <w:rStyle w:val="Hipersaitas"/>
            <w:rFonts w:ascii="Times New Roman" w:hAnsi="Times New Roman"/>
            <w:bCs/>
            <w:sz w:val="24"/>
            <w:szCs w:val="24"/>
          </w:rPr>
          <w:t>daivadabriliene@gmail.com</w:t>
        </w:r>
      </w:hyperlink>
      <w:r w:rsidR="00301762">
        <w:rPr>
          <w:rFonts w:ascii="Times New Roman" w:hAnsi="Times New Roman"/>
          <w:bCs/>
          <w:sz w:val="24"/>
          <w:szCs w:val="24"/>
        </w:rPr>
        <w:t xml:space="preserve">  </w:t>
      </w:r>
    </w:p>
    <w:p w14:paraId="08280FD1" w14:textId="77777777" w:rsidR="009C733D" w:rsidRDefault="009C733D" w:rsidP="00D90C22">
      <w:pPr>
        <w:pStyle w:val="Sraopastraipa"/>
        <w:ind w:left="360"/>
        <w:rPr>
          <w:rFonts w:ascii="Times New Roman" w:hAnsi="Times New Roman"/>
          <w:b/>
          <w:sz w:val="24"/>
          <w:szCs w:val="24"/>
        </w:rPr>
      </w:pPr>
    </w:p>
    <w:p w14:paraId="6C626D29" w14:textId="0730BE9F" w:rsidR="00D90C22" w:rsidRPr="008D46C4" w:rsidRDefault="00D90C22" w:rsidP="00D90C22">
      <w:pPr>
        <w:pStyle w:val="Sraopastraipa"/>
        <w:ind w:left="360"/>
        <w:rPr>
          <w:rFonts w:ascii="Times New Roman" w:hAnsi="Times New Roman"/>
          <w:b/>
          <w:sz w:val="24"/>
          <w:szCs w:val="24"/>
        </w:rPr>
      </w:pPr>
      <w:r w:rsidRPr="008D46C4">
        <w:rPr>
          <w:rFonts w:ascii="Times New Roman" w:hAnsi="Times New Roman"/>
          <w:b/>
          <w:sz w:val="24"/>
          <w:szCs w:val="24"/>
        </w:rPr>
        <w:t xml:space="preserve">Organizatoriai: </w:t>
      </w:r>
      <w:r w:rsidRPr="008D46C4">
        <w:rPr>
          <w:rFonts w:ascii="Times New Roman" w:hAnsi="Times New Roman"/>
          <w:sz w:val="24"/>
          <w:szCs w:val="24"/>
        </w:rPr>
        <w:t>Lietuvos specialiosios olimpiados komitetas</w:t>
      </w:r>
      <w:r w:rsidR="009C733D">
        <w:rPr>
          <w:rFonts w:ascii="Times New Roman" w:hAnsi="Times New Roman"/>
          <w:sz w:val="24"/>
          <w:szCs w:val="24"/>
        </w:rPr>
        <w:t xml:space="preserve"> ir organizacijos.</w:t>
      </w:r>
      <w:r w:rsidRPr="008D46C4">
        <w:rPr>
          <w:rFonts w:ascii="Times New Roman" w:hAnsi="Times New Roman"/>
          <w:b/>
          <w:sz w:val="24"/>
          <w:szCs w:val="24"/>
        </w:rPr>
        <w:t xml:space="preserve"> </w:t>
      </w:r>
      <w:r w:rsidRPr="008D4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1DF0B50" w14:textId="77777777" w:rsidR="00393A07" w:rsidRDefault="00393A07"/>
    <w:sectPr w:rsidR="00393A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3D1"/>
    <w:multiLevelType w:val="hybridMultilevel"/>
    <w:tmpl w:val="2634EB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D7C22"/>
    <w:multiLevelType w:val="hybridMultilevel"/>
    <w:tmpl w:val="277C1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F0F7A"/>
    <w:multiLevelType w:val="hybridMultilevel"/>
    <w:tmpl w:val="2C52BE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72A5D"/>
    <w:multiLevelType w:val="hybridMultilevel"/>
    <w:tmpl w:val="FB3849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43909"/>
    <w:multiLevelType w:val="hybridMultilevel"/>
    <w:tmpl w:val="32460FB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63"/>
    <w:rsid w:val="000322D0"/>
    <w:rsid w:val="001243FB"/>
    <w:rsid w:val="00301762"/>
    <w:rsid w:val="00393A07"/>
    <w:rsid w:val="00631E5D"/>
    <w:rsid w:val="009C733D"/>
    <w:rsid w:val="00C11663"/>
    <w:rsid w:val="00D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8F0"/>
  <w15:chartTrackingRefBased/>
  <w15:docId w15:val="{73B248B7-09BB-4EF9-A42E-D89D9BC2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0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90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30176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0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vadabrilie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6</cp:revision>
  <dcterms:created xsi:type="dcterms:W3CDTF">2021-05-03T19:28:00Z</dcterms:created>
  <dcterms:modified xsi:type="dcterms:W3CDTF">2021-05-03T20:02:00Z</dcterms:modified>
</cp:coreProperties>
</file>