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center" w:tblpY="1756"/>
        <w:tblW w:w="12081" w:type="dxa"/>
        <w:tblLayout w:type="fixed"/>
        <w:tblLook w:val="04A0" w:firstRow="1" w:lastRow="0" w:firstColumn="1" w:lastColumn="0" w:noHBand="0" w:noVBand="1"/>
      </w:tblPr>
      <w:tblGrid>
        <w:gridCol w:w="679"/>
        <w:gridCol w:w="2973"/>
        <w:gridCol w:w="1418"/>
        <w:gridCol w:w="1984"/>
        <w:gridCol w:w="1701"/>
        <w:gridCol w:w="1843"/>
        <w:gridCol w:w="1483"/>
      </w:tblGrid>
      <w:tr w:rsidR="00602902" w:rsidRPr="00602902" w:rsidTr="00602902">
        <w:trPr>
          <w:trHeight w:val="1358"/>
        </w:trPr>
        <w:tc>
          <w:tcPr>
            <w:tcW w:w="679" w:type="dxa"/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2973" w:type="dxa"/>
            <w:tcBorders>
              <w:right w:val="thinThickSmallGap" w:sz="12" w:space="0" w:color="auto"/>
              <w:tl2br w:val="single" w:sz="4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Rungtis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Dalyvis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Stadionas</w:t>
            </w:r>
          </w:p>
          <w:p w:rsidR="00602902" w:rsidRDefault="00602902" w:rsidP="006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200 m.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Atliko:  1 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Neatliko: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2902" w:rsidRPr="00602902" w:rsidRDefault="00602902" w:rsidP="006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Važiavimas </w:t>
            </w:r>
          </w:p>
          <w:p w:rsidR="00602902" w:rsidRPr="00602902" w:rsidRDefault="00602902" w:rsidP="006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gyvatėle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Atliko:  1 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Neatliko: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10 m. tarpas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Atliko:  1 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Neatliko: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Aštuoniukė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Atliko:  1 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Neatliko: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Surinkta</w:t>
            </w:r>
          </w:p>
          <w:p w:rsidR="00602902" w:rsidRDefault="00602902" w:rsidP="006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balų</w:t>
            </w:r>
          </w:p>
          <w:p w:rsidR="00602902" w:rsidRDefault="00602902" w:rsidP="0060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02" w:rsidRPr="00602902" w:rsidTr="00602902">
        <w:trPr>
          <w:trHeight w:val="754"/>
        </w:trPr>
        <w:tc>
          <w:tcPr>
            <w:tcW w:w="679" w:type="dxa"/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3" w:type="dxa"/>
            <w:tcBorders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902" w:rsidRPr="00602902" w:rsidTr="00602902">
        <w:trPr>
          <w:trHeight w:val="649"/>
        </w:trPr>
        <w:tc>
          <w:tcPr>
            <w:tcW w:w="679" w:type="dxa"/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3" w:type="dxa"/>
            <w:tcBorders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902" w:rsidRPr="00602902" w:rsidTr="00602902">
        <w:trPr>
          <w:trHeight w:val="731"/>
        </w:trPr>
        <w:tc>
          <w:tcPr>
            <w:tcW w:w="679" w:type="dxa"/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3" w:type="dxa"/>
            <w:tcBorders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902" w:rsidRPr="00602902" w:rsidTr="00602902">
        <w:trPr>
          <w:trHeight w:val="711"/>
        </w:trPr>
        <w:tc>
          <w:tcPr>
            <w:tcW w:w="679" w:type="dxa"/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3" w:type="dxa"/>
            <w:tcBorders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902" w:rsidRPr="00602902" w:rsidTr="00602902">
        <w:trPr>
          <w:trHeight w:val="754"/>
        </w:trPr>
        <w:tc>
          <w:tcPr>
            <w:tcW w:w="679" w:type="dxa"/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3" w:type="dxa"/>
            <w:tcBorders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902" w:rsidRPr="00602902" w:rsidTr="00602902">
        <w:trPr>
          <w:trHeight w:val="770"/>
        </w:trPr>
        <w:tc>
          <w:tcPr>
            <w:tcW w:w="679" w:type="dxa"/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0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3" w:type="dxa"/>
            <w:tcBorders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02902" w:rsidRPr="00602902" w:rsidRDefault="00602902" w:rsidP="0060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BF3" w:rsidRPr="00602902" w:rsidRDefault="00602902" w:rsidP="00DA3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02">
        <w:rPr>
          <w:rFonts w:ascii="Times New Roman" w:hAnsi="Times New Roman" w:cs="Times New Roman"/>
          <w:b/>
          <w:sz w:val="28"/>
          <w:szCs w:val="28"/>
        </w:rPr>
        <w:t>2021 m. LSOK ŽYMAUS INTELEKTO SUTRIKIMO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8C7" w:rsidRPr="00602902">
        <w:rPr>
          <w:rFonts w:ascii="Times New Roman" w:hAnsi="Times New Roman" w:cs="Times New Roman"/>
          <w:b/>
          <w:sz w:val="28"/>
          <w:szCs w:val="28"/>
        </w:rPr>
        <w:t xml:space="preserve">DVIRAČIŲ – TRIRAČIŲ </w:t>
      </w:r>
      <w:r w:rsidR="0045035B" w:rsidRPr="00602902">
        <w:rPr>
          <w:rFonts w:ascii="Times New Roman" w:hAnsi="Times New Roman" w:cs="Times New Roman"/>
          <w:b/>
          <w:sz w:val="28"/>
          <w:szCs w:val="28"/>
        </w:rPr>
        <w:t>VER</w:t>
      </w:r>
      <w:r w:rsidR="00DA3BF3" w:rsidRPr="00602902">
        <w:rPr>
          <w:rFonts w:ascii="Times New Roman" w:hAnsi="Times New Roman" w:cs="Times New Roman"/>
          <w:b/>
          <w:sz w:val="28"/>
          <w:szCs w:val="28"/>
        </w:rPr>
        <w:t xml:space="preserve">TINIMO </w:t>
      </w:r>
      <w:r w:rsidRPr="00602902">
        <w:rPr>
          <w:rFonts w:ascii="Times New Roman" w:hAnsi="Times New Roman" w:cs="Times New Roman"/>
          <w:b/>
          <w:sz w:val="28"/>
          <w:szCs w:val="28"/>
        </w:rPr>
        <w:t>PROTOKOLAS</w:t>
      </w:r>
    </w:p>
    <w:p w:rsidR="00DA3BF3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           Įstaiga.................................................................                                                                            Data:</w:t>
      </w: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P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602902" w:rsidRDefault="00602902" w:rsidP="00DA3BF3">
      <w:pPr>
        <w:rPr>
          <w:rFonts w:ascii="Times New Roman" w:hAnsi="Times New Roman" w:cs="Times New Roman"/>
          <w:sz w:val="24"/>
          <w:szCs w:val="24"/>
        </w:rPr>
      </w:pPr>
    </w:p>
    <w:p w:rsidR="00372EDA" w:rsidRPr="00602902" w:rsidRDefault="00DA3BF3" w:rsidP="00602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Vyr. teisėjas </w:t>
      </w:r>
      <w:r w:rsidR="00602902" w:rsidRPr="00602902">
        <w:rPr>
          <w:rFonts w:ascii="Times New Roman" w:hAnsi="Times New Roman" w:cs="Times New Roman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sz w:val="24"/>
          <w:szCs w:val="24"/>
        </w:rPr>
        <w:t>Antanas Gecevičius</w:t>
      </w:r>
    </w:p>
    <w:p w:rsidR="00DA3BF3" w:rsidRPr="00602902" w:rsidRDefault="00DA3BF3" w:rsidP="00602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Teisėjai:                     </w:t>
      </w:r>
    </w:p>
    <w:p w:rsidR="00DA3BF3" w:rsidRPr="00602902" w:rsidRDefault="00DA3BF3" w:rsidP="00602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   Lina </w:t>
      </w:r>
      <w:proofErr w:type="spellStart"/>
      <w:r w:rsidRPr="00602902">
        <w:rPr>
          <w:rFonts w:ascii="Times New Roman" w:hAnsi="Times New Roman" w:cs="Times New Roman"/>
          <w:sz w:val="24"/>
          <w:szCs w:val="24"/>
        </w:rPr>
        <w:t>Kuzminskienė</w:t>
      </w:r>
      <w:proofErr w:type="spellEnd"/>
    </w:p>
    <w:p w:rsidR="00DA3BF3" w:rsidRPr="00602902" w:rsidRDefault="00DA3BF3" w:rsidP="00602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   Alma </w:t>
      </w:r>
      <w:proofErr w:type="spellStart"/>
      <w:r w:rsidRPr="00602902">
        <w:rPr>
          <w:rFonts w:ascii="Times New Roman" w:hAnsi="Times New Roman" w:cs="Times New Roman"/>
          <w:sz w:val="24"/>
          <w:szCs w:val="24"/>
        </w:rPr>
        <w:t>Gronskienė</w:t>
      </w:r>
      <w:proofErr w:type="spellEnd"/>
    </w:p>
    <w:p w:rsidR="00DA3BF3" w:rsidRPr="00602902" w:rsidRDefault="00DA3BF3" w:rsidP="00DA3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   Ligita </w:t>
      </w:r>
      <w:proofErr w:type="spellStart"/>
      <w:r w:rsidRPr="00602902">
        <w:rPr>
          <w:rFonts w:ascii="Times New Roman" w:hAnsi="Times New Roman" w:cs="Times New Roman"/>
          <w:sz w:val="24"/>
          <w:szCs w:val="24"/>
        </w:rPr>
        <w:t>Dundaitė</w:t>
      </w:r>
      <w:bookmarkStart w:id="0" w:name="_GoBack"/>
      <w:bookmarkEnd w:id="0"/>
      <w:proofErr w:type="spellEnd"/>
    </w:p>
    <w:sectPr w:rsidR="00DA3BF3" w:rsidRPr="00602902" w:rsidSect="0045035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85"/>
    <w:rsid w:val="00372EDA"/>
    <w:rsid w:val="0045035B"/>
    <w:rsid w:val="005830B7"/>
    <w:rsid w:val="00602902"/>
    <w:rsid w:val="007034FD"/>
    <w:rsid w:val="00906C59"/>
    <w:rsid w:val="009978C7"/>
    <w:rsid w:val="00AA2484"/>
    <w:rsid w:val="00C25DD9"/>
    <w:rsid w:val="00C57C69"/>
    <w:rsid w:val="00DA3BF3"/>
    <w:rsid w:val="00F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4B5E-F09E-4AE1-BB1E-88A241E7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3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ANTANAS GECEVIČIUS</cp:lastModifiedBy>
  <cp:revision>11</cp:revision>
  <cp:lastPrinted>2018-05-15T05:30:00Z</cp:lastPrinted>
  <dcterms:created xsi:type="dcterms:W3CDTF">2017-05-22T05:43:00Z</dcterms:created>
  <dcterms:modified xsi:type="dcterms:W3CDTF">2021-05-06T10:12:00Z</dcterms:modified>
</cp:coreProperties>
</file>