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313E" w14:textId="41B4F30F" w:rsidR="004A16F4" w:rsidRDefault="004A16F4" w:rsidP="004A16F4">
      <w:pPr>
        <w:jc w:val="center"/>
      </w:pPr>
      <w:r>
        <w:rPr>
          <w:noProof/>
          <w:lang w:eastAsia="lt-LT"/>
        </w:rPr>
        <w:drawing>
          <wp:inline distT="0" distB="0" distL="0" distR="0" wp14:anchorId="65A882F0" wp14:editId="32D9DCFF">
            <wp:extent cx="1790700" cy="1095375"/>
            <wp:effectExtent l="0" t="0" r="0" b="9525"/>
            <wp:docPr id="1" name="Paveikslėlis 1" descr="Untitled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Untitled2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095375"/>
                    </a:xfrm>
                    <a:prstGeom prst="rect">
                      <a:avLst/>
                    </a:prstGeom>
                    <a:noFill/>
                    <a:ln>
                      <a:noFill/>
                    </a:ln>
                  </pic:spPr>
                </pic:pic>
              </a:graphicData>
            </a:graphic>
          </wp:inline>
        </w:drawing>
      </w:r>
    </w:p>
    <w:p w14:paraId="29EDB1DD" w14:textId="7AE0C7A3" w:rsidR="00126B82" w:rsidRDefault="00126B82" w:rsidP="00126B82">
      <w:pPr>
        <w:spacing w:after="0"/>
        <w:ind w:left="1296" w:firstLine="1296"/>
        <w:jc w:val="center"/>
        <w:rPr>
          <w:rFonts w:ascii="Times New Roman" w:hAnsi="Times New Roman"/>
        </w:rPr>
      </w:pPr>
      <w:r w:rsidRPr="00126B82">
        <w:rPr>
          <w:rFonts w:ascii="Times New Roman" w:hAnsi="Times New Roman"/>
        </w:rPr>
        <w:t>Tvirtinu</w:t>
      </w:r>
      <w:r>
        <w:rPr>
          <w:rFonts w:ascii="Times New Roman" w:hAnsi="Times New Roman"/>
        </w:rPr>
        <w:t>:</w:t>
      </w:r>
    </w:p>
    <w:p w14:paraId="1C57B679" w14:textId="39FD63EB" w:rsidR="00126B82" w:rsidRDefault="00126B82" w:rsidP="00126B82">
      <w:pPr>
        <w:spacing w:after="0"/>
        <w:ind w:left="1296" w:firstLine="1296"/>
        <w:rPr>
          <w:rFonts w:ascii="Times New Roman" w:hAnsi="Times New Roman"/>
        </w:rPr>
      </w:pPr>
      <w:r>
        <w:rPr>
          <w:rFonts w:ascii="Times New Roman" w:hAnsi="Times New Roman"/>
        </w:rPr>
        <w:tab/>
      </w:r>
      <w:r>
        <w:rPr>
          <w:rFonts w:ascii="Times New Roman" w:hAnsi="Times New Roman"/>
        </w:rPr>
        <w:tab/>
        <w:t xml:space="preserve">          LSOK nacionalinių programų direktorė</w:t>
      </w:r>
    </w:p>
    <w:p w14:paraId="38942B6A" w14:textId="48EEF301" w:rsidR="00126B82" w:rsidRDefault="00126B82" w:rsidP="00126B82">
      <w:pPr>
        <w:spacing w:after="0"/>
        <w:ind w:left="1296" w:firstLine="1296"/>
        <w:rPr>
          <w:rFonts w:ascii="Times New Roman" w:hAnsi="Times New Roman"/>
        </w:rPr>
      </w:pPr>
      <w:r>
        <w:rPr>
          <w:rFonts w:ascii="Times New Roman" w:hAnsi="Times New Roman"/>
        </w:rPr>
        <w:tab/>
      </w:r>
      <w:r>
        <w:rPr>
          <w:rFonts w:ascii="Times New Roman" w:hAnsi="Times New Roman"/>
        </w:rPr>
        <w:tab/>
        <w:t xml:space="preserve">          Daiva Dabrilienė</w:t>
      </w:r>
    </w:p>
    <w:p w14:paraId="11ED55E4" w14:textId="49AC08AF" w:rsidR="00126B82" w:rsidRDefault="00494D3B" w:rsidP="00126B82">
      <w:pPr>
        <w:spacing w:after="0"/>
        <w:ind w:left="1296" w:firstLine="1296"/>
        <w:rPr>
          <w:rFonts w:ascii="Times New Roman" w:hAnsi="Times New Roman"/>
        </w:rPr>
      </w:pPr>
      <w:r>
        <w:rPr>
          <w:rFonts w:ascii="Times New Roman" w:hAnsi="Times New Roman"/>
        </w:rPr>
        <w:tab/>
      </w:r>
      <w:r>
        <w:rPr>
          <w:rFonts w:ascii="Times New Roman" w:hAnsi="Times New Roman"/>
        </w:rPr>
        <w:tab/>
        <w:t xml:space="preserve">          2022-09-15</w:t>
      </w:r>
    </w:p>
    <w:p w14:paraId="67D60753" w14:textId="77777777" w:rsidR="001D0D88" w:rsidRPr="00126B82" w:rsidRDefault="001D0D88" w:rsidP="00126B82">
      <w:pPr>
        <w:spacing w:after="0"/>
        <w:ind w:left="1296" w:firstLine="1296"/>
        <w:rPr>
          <w:rFonts w:ascii="Times New Roman" w:hAnsi="Times New Roman"/>
        </w:rPr>
      </w:pPr>
    </w:p>
    <w:p w14:paraId="77D1DB41" w14:textId="246B60AD" w:rsidR="004A16F4" w:rsidRDefault="004A16F4" w:rsidP="004A16F4">
      <w:pPr>
        <w:jc w:val="center"/>
        <w:rPr>
          <w:rFonts w:ascii="Times New Roman" w:hAnsi="Times New Roman"/>
          <w:b/>
          <w:sz w:val="24"/>
          <w:szCs w:val="24"/>
        </w:rPr>
      </w:pPr>
      <w:r>
        <w:rPr>
          <w:rFonts w:ascii="Times New Roman" w:hAnsi="Times New Roman"/>
          <w:b/>
          <w:sz w:val="24"/>
          <w:szCs w:val="24"/>
        </w:rPr>
        <w:t>LIETUVOS SPECIALIOSIOS OLIMPIADOS 2022 M. RUDENS KROSO</w:t>
      </w:r>
    </w:p>
    <w:p w14:paraId="48D5549C" w14:textId="77777777" w:rsidR="004A16F4" w:rsidRDefault="004A16F4" w:rsidP="004A16F4">
      <w:pPr>
        <w:jc w:val="center"/>
        <w:rPr>
          <w:rFonts w:ascii="Times New Roman" w:hAnsi="Times New Roman"/>
          <w:b/>
          <w:sz w:val="24"/>
          <w:szCs w:val="24"/>
        </w:rPr>
      </w:pPr>
      <w:r>
        <w:rPr>
          <w:rFonts w:ascii="Times New Roman" w:hAnsi="Times New Roman"/>
          <w:b/>
          <w:sz w:val="24"/>
          <w:szCs w:val="24"/>
        </w:rPr>
        <w:t>NUOSTATAI</w:t>
      </w:r>
    </w:p>
    <w:p w14:paraId="3B1BB239" w14:textId="77777777" w:rsidR="004A16F4" w:rsidRDefault="004A16F4" w:rsidP="004A16F4">
      <w:pPr>
        <w:pStyle w:val="Sraopastraipa"/>
        <w:numPr>
          <w:ilvl w:val="0"/>
          <w:numId w:val="1"/>
        </w:numPr>
        <w:jc w:val="both"/>
        <w:rPr>
          <w:rFonts w:ascii="Times New Roman" w:hAnsi="Times New Roman"/>
          <w:b/>
          <w:sz w:val="24"/>
          <w:szCs w:val="24"/>
        </w:rPr>
      </w:pPr>
      <w:r>
        <w:rPr>
          <w:rFonts w:ascii="Times New Roman" w:hAnsi="Times New Roman"/>
          <w:b/>
          <w:sz w:val="24"/>
          <w:szCs w:val="24"/>
        </w:rPr>
        <w:t>Tikslas ir uždaviniai</w:t>
      </w:r>
    </w:p>
    <w:p w14:paraId="30910E79" w14:textId="77777777" w:rsidR="004A16F4" w:rsidRDefault="004A16F4" w:rsidP="004A16F4">
      <w:pPr>
        <w:pStyle w:val="Sraopastraipa"/>
        <w:numPr>
          <w:ilvl w:val="0"/>
          <w:numId w:val="2"/>
        </w:numPr>
        <w:jc w:val="both"/>
        <w:rPr>
          <w:rFonts w:ascii="Times New Roman" w:hAnsi="Times New Roman"/>
          <w:b/>
          <w:sz w:val="24"/>
          <w:szCs w:val="24"/>
        </w:rPr>
      </w:pPr>
      <w:r>
        <w:rPr>
          <w:rFonts w:ascii="Times New Roman" w:hAnsi="Times New Roman"/>
          <w:sz w:val="24"/>
          <w:szCs w:val="24"/>
        </w:rPr>
        <w:t>vykdyti žmonių su negalia socialinę integraciją per kūno kultūrą ir sportą;</w:t>
      </w:r>
    </w:p>
    <w:p w14:paraId="47E502A9" w14:textId="0DD07F30" w:rsidR="004A16F4" w:rsidRDefault="004A16F4" w:rsidP="004A16F4">
      <w:pPr>
        <w:pStyle w:val="Sraopastraipa"/>
        <w:numPr>
          <w:ilvl w:val="0"/>
          <w:numId w:val="2"/>
        </w:numPr>
        <w:jc w:val="both"/>
        <w:rPr>
          <w:rFonts w:ascii="Times New Roman" w:hAnsi="Times New Roman"/>
          <w:sz w:val="24"/>
          <w:szCs w:val="24"/>
        </w:rPr>
      </w:pPr>
      <w:r>
        <w:rPr>
          <w:rFonts w:ascii="Times New Roman" w:hAnsi="Times New Roman"/>
          <w:sz w:val="24"/>
          <w:szCs w:val="24"/>
        </w:rPr>
        <w:t>populiarinti lengvąją atletiką (krosą) neįgaliųjų vaikų, jaunuolių tarpe</w:t>
      </w:r>
      <w:r w:rsidR="005C25F9">
        <w:rPr>
          <w:rFonts w:ascii="Times New Roman" w:hAnsi="Times New Roman"/>
          <w:sz w:val="24"/>
          <w:szCs w:val="24"/>
        </w:rPr>
        <w:t xml:space="preserve"> ir suaugusiųjų atletų tarpe</w:t>
      </w:r>
      <w:r>
        <w:rPr>
          <w:rFonts w:ascii="Times New Roman" w:hAnsi="Times New Roman"/>
          <w:sz w:val="24"/>
          <w:szCs w:val="24"/>
        </w:rPr>
        <w:t>;</w:t>
      </w:r>
    </w:p>
    <w:p w14:paraId="37A3EAE8" w14:textId="77777777" w:rsidR="004A16F4" w:rsidRDefault="004A16F4" w:rsidP="004A16F4">
      <w:pPr>
        <w:pStyle w:val="Sraopastraipa"/>
        <w:numPr>
          <w:ilvl w:val="0"/>
          <w:numId w:val="2"/>
        </w:numPr>
        <w:jc w:val="both"/>
        <w:rPr>
          <w:rFonts w:ascii="Times New Roman" w:hAnsi="Times New Roman"/>
          <w:sz w:val="24"/>
          <w:szCs w:val="24"/>
        </w:rPr>
      </w:pPr>
      <w:r>
        <w:rPr>
          <w:rFonts w:ascii="Times New Roman" w:hAnsi="Times New Roman"/>
          <w:sz w:val="24"/>
          <w:szCs w:val="24"/>
        </w:rPr>
        <w:t>išsiaiškinti stipriausius sportininkus;</w:t>
      </w:r>
    </w:p>
    <w:p w14:paraId="26779422" w14:textId="77777777" w:rsidR="004A16F4" w:rsidRDefault="004A16F4" w:rsidP="004A16F4">
      <w:pPr>
        <w:pStyle w:val="Sraopastraipa"/>
        <w:numPr>
          <w:ilvl w:val="0"/>
          <w:numId w:val="2"/>
        </w:numPr>
        <w:spacing w:line="240" w:lineRule="auto"/>
        <w:jc w:val="both"/>
        <w:rPr>
          <w:rFonts w:ascii="Times New Roman" w:hAnsi="Times New Roman"/>
          <w:sz w:val="24"/>
          <w:szCs w:val="24"/>
        </w:rPr>
      </w:pPr>
      <w:r>
        <w:rPr>
          <w:rFonts w:ascii="Times New Roman" w:hAnsi="Times New Roman"/>
          <w:sz w:val="24"/>
          <w:szCs w:val="24"/>
        </w:rPr>
        <w:t>skatinti moksleivius, pensionatų gyventojus reguliariai mankštintis, sportuoti, stiprinti sveikatą, pasirengti svarbiausioms varžyboms, garbingai atstovauti savo įstaigai.</w:t>
      </w:r>
    </w:p>
    <w:p w14:paraId="547AABA0" w14:textId="77777777" w:rsidR="004A16F4" w:rsidRDefault="004A16F4" w:rsidP="004A16F4">
      <w:pPr>
        <w:spacing w:line="240" w:lineRule="auto"/>
        <w:jc w:val="both"/>
        <w:rPr>
          <w:rFonts w:ascii="Times New Roman" w:hAnsi="Times New Roman"/>
          <w:b/>
          <w:sz w:val="24"/>
          <w:szCs w:val="24"/>
        </w:rPr>
      </w:pPr>
      <w:r>
        <w:rPr>
          <w:rFonts w:ascii="Times New Roman" w:hAnsi="Times New Roman"/>
          <w:b/>
          <w:sz w:val="24"/>
          <w:szCs w:val="24"/>
        </w:rPr>
        <w:t>II. Varžybų vykdymas</w:t>
      </w:r>
    </w:p>
    <w:p w14:paraId="0116F9B6" w14:textId="77777777" w:rsidR="004A16F4" w:rsidRDefault="004A16F4" w:rsidP="004A16F4">
      <w:pPr>
        <w:spacing w:line="240" w:lineRule="auto"/>
        <w:jc w:val="both"/>
        <w:rPr>
          <w:rFonts w:ascii="Times New Roman" w:hAnsi="Times New Roman"/>
          <w:sz w:val="24"/>
          <w:szCs w:val="24"/>
        </w:rPr>
      </w:pPr>
      <w:r>
        <w:rPr>
          <w:rFonts w:ascii="Times New Roman" w:hAnsi="Times New Roman"/>
          <w:sz w:val="24"/>
          <w:szCs w:val="24"/>
        </w:rPr>
        <w:t>Varžybas vykdo Lietuvos Specialiosios Olimpiados komitetas,  Kazlų Rūdos ,,Saulės“ mokykla ir Kazlų Rūdos savivaldybės sporto centras.</w:t>
      </w:r>
    </w:p>
    <w:p w14:paraId="697673C3" w14:textId="77777777" w:rsidR="004A16F4" w:rsidRDefault="004A16F4" w:rsidP="004A16F4">
      <w:pPr>
        <w:spacing w:line="240" w:lineRule="auto"/>
        <w:jc w:val="both"/>
        <w:rPr>
          <w:rFonts w:ascii="Times New Roman" w:hAnsi="Times New Roman"/>
          <w:b/>
          <w:sz w:val="24"/>
          <w:szCs w:val="24"/>
        </w:rPr>
      </w:pPr>
      <w:r>
        <w:rPr>
          <w:rFonts w:ascii="Times New Roman" w:hAnsi="Times New Roman"/>
          <w:b/>
          <w:sz w:val="24"/>
          <w:szCs w:val="24"/>
        </w:rPr>
        <w:t>III. Vieta ir laikas</w:t>
      </w:r>
    </w:p>
    <w:p w14:paraId="0043E5F9" w14:textId="341BDEED" w:rsidR="004A16F4" w:rsidRDefault="004A16F4" w:rsidP="004A16F4">
      <w:pPr>
        <w:spacing w:line="240" w:lineRule="auto"/>
        <w:jc w:val="both"/>
        <w:rPr>
          <w:rFonts w:ascii="Times New Roman" w:hAnsi="Times New Roman"/>
          <w:b/>
          <w:sz w:val="24"/>
          <w:szCs w:val="24"/>
        </w:rPr>
      </w:pPr>
      <w:r>
        <w:rPr>
          <w:rFonts w:ascii="Times New Roman" w:hAnsi="Times New Roman"/>
          <w:sz w:val="24"/>
          <w:szCs w:val="24"/>
        </w:rPr>
        <w:t xml:space="preserve">Varžybos vykdomos </w:t>
      </w:r>
      <w:r w:rsidRPr="004A16F4">
        <w:rPr>
          <w:rFonts w:ascii="Times New Roman" w:hAnsi="Times New Roman"/>
          <w:b/>
          <w:sz w:val="24"/>
          <w:szCs w:val="24"/>
          <w:u w:val="single"/>
        </w:rPr>
        <w:t>2022 m. rugsėjo 28 d.</w:t>
      </w:r>
      <w:r>
        <w:rPr>
          <w:rFonts w:ascii="Times New Roman" w:hAnsi="Times New Roman"/>
          <w:sz w:val="24"/>
          <w:szCs w:val="24"/>
        </w:rPr>
        <w:t xml:space="preserve"> (trečiadienį) Kazlų Rūdos miesto parke</w:t>
      </w:r>
      <w:r w:rsidR="005C25F9">
        <w:rPr>
          <w:rFonts w:ascii="Times New Roman" w:hAnsi="Times New Roman"/>
          <w:sz w:val="24"/>
          <w:szCs w:val="24"/>
        </w:rPr>
        <w:t>, Daukanto g. 7a Kazlų Rūda LT69437</w:t>
      </w:r>
      <w:r>
        <w:rPr>
          <w:rFonts w:ascii="Times New Roman" w:hAnsi="Times New Roman"/>
          <w:sz w:val="24"/>
          <w:szCs w:val="24"/>
        </w:rPr>
        <w:t xml:space="preserve">. Varžybų pradžia </w:t>
      </w:r>
      <w:r>
        <w:rPr>
          <w:rFonts w:ascii="Times New Roman" w:hAnsi="Times New Roman"/>
          <w:b/>
          <w:sz w:val="24"/>
          <w:szCs w:val="24"/>
          <w:u w:val="single"/>
        </w:rPr>
        <w:t>11.00 val</w:t>
      </w:r>
      <w:r>
        <w:rPr>
          <w:rFonts w:ascii="Times New Roman" w:hAnsi="Times New Roman"/>
          <w:sz w:val="24"/>
          <w:szCs w:val="24"/>
        </w:rPr>
        <w:t>.</w:t>
      </w:r>
    </w:p>
    <w:p w14:paraId="47DA3023" w14:textId="11F29C8C" w:rsidR="004A16F4" w:rsidRDefault="004A16F4" w:rsidP="004A16F4">
      <w:pPr>
        <w:spacing w:line="240" w:lineRule="auto"/>
        <w:jc w:val="both"/>
        <w:rPr>
          <w:rFonts w:ascii="Times New Roman" w:hAnsi="Times New Roman"/>
          <w:b/>
          <w:sz w:val="24"/>
          <w:szCs w:val="24"/>
        </w:rPr>
      </w:pPr>
      <w:r>
        <w:rPr>
          <w:rFonts w:ascii="Times New Roman" w:hAnsi="Times New Roman"/>
          <w:b/>
          <w:sz w:val="24"/>
          <w:szCs w:val="24"/>
        </w:rPr>
        <w:t>IV. Dalyviai</w:t>
      </w:r>
    </w:p>
    <w:p w14:paraId="3D80A77A" w14:textId="635B56C8" w:rsidR="00D95CD1" w:rsidRPr="00D95CD1" w:rsidRDefault="00D95CD1" w:rsidP="00D95CD1">
      <w:pPr>
        <w:pStyle w:val="Sraopastraipa"/>
        <w:numPr>
          <w:ilvl w:val="0"/>
          <w:numId w:val="6"/>
        </w:numPr>
        <w:spacing w:line="240" w:lineRule="auto"/>
        <w:ind w:left="142" w:hanging="142"/>
        <w:jc w:val="both"/>
        <w:rPr>
          <w:rFonts w:ascii="Times New Roman" w:hAnsi="Times New Roman"/>
          <w:sz w:val="24"/>
          <w:szCs w:val="24"/>
        </w:rPr>
      </w:pPr>
      <w:r w:rsidRPr="00D95CD1">
        <w:rPr>
          <w:rFonts w:ascii="Times New Roman" w:hAnsi="Times New Roman"/>
          <w:sz w:val="24"/>
          <w:szCs w:val="24"/>
        </w:rPr>
        <w:t xml:space="preserve">Bėgime gali dalyvauti visi moksleiviai, specialiųjų mokyklų ir specialiųjų centrų auklėtiniai, pensionatų gyventojai ir kiti Lietuvos </w:t>
      </w:r>
      <w:r w:rsidR="005C25F9">
        <w:rPr>
          <w:rFonts w:ascii="Times New Roman" w:hAnsi="Times New Roman"/>
          <w:sz w:val="24"/>
          <w:szCs w:val="24"/>
        </w:rPr>
        <w:t>S</w:t>
      </w:r>
      <w:r w:rsidRPr="00D95CD1">
        <w:rPr>
          <w:rFonts w:ascii="Times New Roman" w:hAnsi="Times New Roman"/>
          <w:sz w:val="24"/>
          <w:szCs w:val="24"/>
        </w:rPr>
        <w:t xml:space="preserve">pecialiosios </w:t>
      </w:r>
      <w:r w:rsidR="005C25F9">
        <w:rPr>
          <w:rFonts w:ascii="Times New Roman" w:hAnsi="Times New Roman"/>
          <w:sz w:val="24"/>
          <w:szCs w:val="24"/>
        </w:rPr>
        <w:t>O</w:t>
      </w:r>
      <w:r w:rsidRPr="00D95CD1">
        <w:rPr>
          <w:rFonts w:ascii="Times New Roman" w:hAnsi="Times New Roman"/>
          <w:sz w:val="24"/>
          <w:szCs w:val="24"/>
        </w:rPr>
        <w:t xml:space="preserve">limpiados komiteto veiklos tikslus atitinkantys asmenys, pasitikrinę sveikatą, gavę gydytojo leidimą dalyvauti varžybose. Organizatoriai neatsako už varžybų metu patirtas traumas. Už nepilnamečių dalyvavimą ir sveikatą varžybų metu ir po jų, atsako delegavusi organizacija. Dalyviai bėgime dalyvauja laisva valia, savo noru ir prisiima visą su dalyvavimu kroso bėgime susijusią riziką (tame tarpe ir su įvairiais sveikatos sutrikimais ir pan.) </w:t>
      </w:r>
    </w:p>
    <w:p w14:paraId="236C644D" w14:textId="55790C01" w:rsidR="00D95CD1" w:rsidRPr="00D95CD1" w:rsidRDefault="00D95CD1" w:rsidP="004A16F4">
      <w:pPr>
        <w:spacing w:line="240" w:lineRule="auto"/>
        <w:jc w:val="both"/>
        <w:rPr>
          <w:rFonts w:ascii="Times New Roman" w:hAnsi="Times New Roman"/>
          <w:b/>
          <w:sz w:val="24"/>
          <w:szCs w:val="24"/>
        </w:rPr>
      </w:pPr>
      <w:r w:rsidRPr="00D95CD1">
        <w:rPr>
          <w:rFonts w:ascii="Times New Roman" w:hAnsi="Times New Roman"/>
          <w:sz w:val="24"/>
          <w:szCs w:val="24"/>
        </w:rPr>
        <w:sym w:font="Symbol" w:char="F0B7"/>
      </w:r>
      <w:r w:rsidRPr="00D95CD1">
        <w:rPr>
          <w:rFonts w:ascii="Times New Roman" w:hAnsi="Times New Roman"/>
          <w:sz w:val="24"/>
          <w:szCs w:val="24"/>
        </w:rPr>
        <w:t xml:space="preserve"> Dalyviai turi laikytis varžybų taisyklių, sąžiningai rungtyniauti, nuotolį įveikti savo jėgomis ir nesinaudoti kitų pagalba.</w:t>
      </w:r>
    </w:p>
    <w:p w14:paraId="18758EC7" w14:textId="77777777" w:rsidR="004A16F4" w:rsidRPr="00D95CD1" w:rsidRDefault="004A16F4" w:rsidP="00D95CD1">
      <w:pPr>
        <w:pStyle w:val="Sraopastraipa"/>
        <w:numPr>
          <w:ilvl w:val="0"/>
          <w:numId w:val="6"/>
        </w:numPr>
        <w:spacing w:line="240" w:lineRule="auto"/>
        <w:ind w:left="142" w:hanging="142"/>
        <w:jc w:val="both"/>
        <w:rPr>
          <w:rFonts w:ascii="Times New Roman" w:hAnsi="Times New Roman"/>
          <w:b/>
          <w:sz w:val="24"/>
          <w:szCs w:val="24"/>
        </w:rPr>
      </w:pPr>
      <w:r w:rsidRPr="00D95CD1">
        <w:rPr>
          <w:rFonts w:ascii="Times New Roman" w:hAnsi="Times New Roman"/>
          <w:sz w:val="24"/>
          <w:szCs w:val="24"/>
        </w:rPr>
        <w:t>Specialiųjų mokyklų ir specialiųjų centrų auklėtiniai varžosi šiose amžiaus grupėse ir distancijose: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3208"/>
        <w:gridCol w:w="3211"/>
      </w:tblGrid>
      <w:tr w:rsidR="004A16F4" w14:paraId="2A5BE730" w14:textId="77777777" w:rsidTr="004A16F4">
        <w:trPr>
          <w:trHeight w:val="330"/>
        </w:trPr>
        <w:tc>
          <w:tcPr>
            <w:tcW w:w="3284" w:type="dxa"/>
            <w:vMerge w:val="restart"/>
            <w:tcBorders>
              <w:top w:val="single" w:sz="4" w:space="0" w:color="auto"/>
              <w:left w:val="single" w:sz="4" w:space="0" w:color="auto"/>
              <w:bottom w:val="single" w:sz="4" w:space="0" w:color="auto"/>
              <w:right w:val="single" w:sz="4" w:space="0" w:color="auto"/>
            </w:tcBorders>
            <w:hideMark/>
          </w:tcPr>
          <w:p w14:paraId="70F324E8" w14:textId="77777777" w:rsidR="004A16F4" w:rsidRDefault="004A16F4">
            <w:pPr>
              <w:spacing w:after="0" w:line="240" w:lineRule="auto"/>
              <w:jc w:val="both"/>
              <w:rPr>
                <w:rFonts w:ascii="Times New Roman" w:hAnsi="Times New Roman"/>
                <w:sz w:val="24"/>
                <w:szCs w:val="24"/>
              </w:rPr>
            </w:pPr>
            <w:r>
              <w:rPr>
                <w:rFonts w:ascii="Times New Roman" w:hAnsi="Times New Roman"/>
                <w:sz w:val="24"/>
                <w:szCs w:val="24"/>
              </w:rPr>
              <w:t xml:space="preserve">Vaikai </w:t>
            </w:r>
          </w:p>
        </w:tc>
        <w:tc>
          <w:tcPr>
            <w:tcW w:w="3285" w:type="dxa"/>
            <w:vMerge w:val="restart"/>
            <w:tcBorders>
              <w:top w:val="single" w:sz="4" w:space="0" w:color="auto"/>
              <w:left w:val="single" w:sz="4" w:space="0" w:color="auto"/>
              <w:bottom w:val="single" w:sz="4" w:space="0" w:color="auto"/>
              <w:right w:val="single" w:sz="4" w:space="0" w:color="auto"/>
            </w:tcBorders>
            <w:hideMark/>
          </w:tcPr>
          <w:p w14:paraId="3ADBD676" w14:textId="77777777" w:rsidR="004A16F4" w:rsidRDefault="004A16F4">
            <w:pPr>
              <w:spacing w:after="0" w:line="240" w:lineRule="auto"/>
              <w:jc w:val="both"/>
              <w:rPr>
                <w:rFonts w:ascii="Times New Roman" w:hAnsi="Times New Roman"/>
                <w:sz w:val="24"/>
                <w:szCs w:val="24"/>
              </w:rPr>
            </w:pPr>
            <w:r>
              <w:rPr>
                <w:rFonts w:ascii="Times New Roman" w:hAnsi="Times New Roman"/>
                <w:sz w:val="24"/>
                <w:szCs w:val="24"/>
              </w:rPr>
              <w:t>1-4 klasių mokiniai</w:t>
            </w:r>
          </w:p>
        </w:tc>
        <w:tc>
          <w:tcPr>
            <w:tcW w:w="3285" w:type="dxa"/>
            <w:tcBorders>
              <w:top w:val="single" w:sz="4" w:space="0" w:color="auto"/>
              <w:left w:val="single" w:sz="4" w:space="0" w:color="auto"/>
              <w:bottom w:val="single" w:sz="4" w:space="0" w:color="auto"/>
              <w:right w:val="single" w:sz="4" w:space="0" w:color="auto"/>
            </w:tcBorders>
            <w:hideMark/>
          </w:tcPr>
          <w:p w14:paraId="1EBF4236" w14:textId="77777777" w:rsidR="004A16F4" w:rsidRDefault="004A16F4">
            <w:pPr>
              <w:spacing w:after="0" w:line="240" w:lineRule="auto"/>
              <w:jc w:val="both"/>
              <w:rPr>
                <w:rFonts w:ascii="Times New Roman" w:hAnsi="Times New Roman"/>
                <w:sz w:val="24"/>
                <w:szCs w:val="24"/>
              </w:rPr>
            </w:pPr>
            <w:r>
              <w:rPr>
                <w:rFonts w:ascii="Times New Roman" w:hAnsi="Times New Roman"/>
                <w:sz w:val="24"/>
                <w:szCs w:val="24"/>
              </w:rPr>
              <w:t>200 m mergaitės</w:t>
            </w:r>
          </w:p>
        </w:tc>
      </w:tr>
      <w:tr w:rsidR="004A16F4" w14:paraId="586BA82F" w14:textId="77777777" w:rsidTr="004A16F4">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0E08D" w14:textId="77777777" w:rsidR="004A16F4" w:rsidRDefault="004A16F4">
            <w:pPr>
              <w:spacing w:after="0" w:line="256"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7338F8" w14:textId="77777777" w:rsidR="004A16F4" w:rsidRDefault="004A16F4">
            <w:pPr>
              <w:spacing w:after="0" w:line="256" w:lineRule="auto"/>
              <w:rPr>
                <w:rFonts w:ascii="Times New Roman" w:hAnsi="Times New Roman"/>
                <w:sz w:val="24"/>
                <w:szCs w:val="24"/>
              </w:rPr>
            </w:pPr>
          </w:p>
        </w:tc>
        <w:tc>
          <w:tcPr>
            <w:tcW w:w="3285" w:type="dxa"/>
            <w:tcBorders>
              <w:top w:val="single" w:sz="4" w:space="0" w:color="auto"/>
              <w:left w:val="single" w:sz="4" w:space="0" w:color="auto"/>
              <w:bottom w:val="single" w:sz="4" w:space="0" w:color="auto"/>
              <w:right w:val="single" w:sz="4" w:space="0" w:color="auto"/>
            </w:tcBorders>
            <w:hideMark/>
          </w:tcPr>
          <w:p w14:paraId="4B5D6154" w14:textId="77777777" w:rsidR="004A16F4" w:rsidRDefault="004A16F4">
            <w:pPr>
              <w:spacing w:after="0" w:line="240" w:lineRule="auto"/>
              <w:jc w:val="both"/>
              <w:rPr>
                <w:rFonts w:ascii="Times New Roman" w:hAnsi="Times New Roman"/>
                <w:sz w:val="24"/>
                <w:szCs w:val="24"/>
              </w:rPr>
            </w:pPr>
            <w:r>
              <w:rPr>
                <w:rFonts w:ascii="Times New Roman" w:hAnsi="Times New Roman"/>
                <w:sz w:val="24"/>
                <w:szCs w:val="24"/>
              </w:rPr>
              <w:t>200 m berniukai</w:t>
            </w:r>
          </w:p>
        </w:tc>
      </w:tr>
      <w:tr w:rsidR="004A16F4" w14:paraId="3A826688" w14:textId="77777777" w:rsidTr="004A16F4">
        <w:trPr>
          <w:trHeight w:val="274"/>
        </w:trPr>
        <w:tc>
          <w:tcPr>
            <w:tcW w:w="3284" w:type="dxa"/>
            <w:vMerge w:val="restart"/>
            <w:tcBorders>
              <w:top w:val="single" w:sz="4" w:space="0" w:color="auto"/>
              <w:left w:val="single" w:sz="4" w:space="0" w:color="auto"/>
              <w:bottom w:val="single" w:sz="4" w:space="0" w:color="auto"/>
              <w:right w:val="single" w:sz="4" w:space="0" w:color="auto"/>
            </w:tcBorders>
            <w:hideMark/>
          </w:tcPr>
          <w:p w14:paraId="351FF6A8" w14:textId="77777777" w:rsidR="004A16F4" w:rsidRDefault="004A16F4">
            <w:pPr>
              <w:spacing w:after="0" w:line="240" w:lineRule="auto"/>
              <w:jc w:val="both"/>
              <w:rPr>
                <w:rFonts w:ascii="Times New Roman" w:hAnsi="Times New Roman"/>
                <w:sz w:val="24"/>
                <w:szCs w:val="24"/>
              </w:rPr>
            </w:pPr>
            <w:r>
              <w:rPr>
                <w:rFonts w:ascii="Times New Roman" w:hAnsi="Times New Roman"/>
                <w:sz w:val="24"/>
                <w:szCs w:val="24"/>
              </w:rPr>
              <w:t>Vaikai</w:t>
            </w:r>
          </w:p>
        </w:tc>
        <w:tc>
          <w:tcPr>
            <w:tcW w:w="3285" w:type="dxa"/>
            <w:vMerge w:val="restart"/>
            <w:tcBorders>
              <w:top w:val="single" w:sz="4" w:space="0" w:color="auto"/>
              <w:left w:val="single" w:sz="4" w:space="0" w:color="auto"/>
              <w:bottom w:val="single" w:sz="4" w:space="0" w:color="auto"/>
              <w:right w:val="single" w:sz="4" w:space="0" w:color="auto"/>
            </w:tcBorders>
            <w:hideMark/>
          </w:tcPr>
          <w:p w14:paraId="26464DDF" w14:textId="77777777" w:rsidR="004A16F4" w:rsidRDefault="004A16F4">
            <w:pPr>
              <w:rPr>
                <w:rFonts w:ascii="Times New Roman" w:hAnsi="Times New Roman"/>
              </w:rPr>
            </w:pPr>
            <w:r>
              <w:rPr>
                <w:rFonts w:ascii="Times New Roman" w:hAnsi="Times New Roman"/>
              </w:rPr>
              <w:t>5-6 klasių mokiniai</w:t>
            </w:r>
          </w:p>
        </w:tc>
        <w:tc>
          <w:tcPr>
            <w:tcW w:w="3285" w:type="dxa"/>
            <w:tcBorders>
              <w:top w:val="single" w:sz="4" w:space="0" w:color="auto"/>
              <w:left w:val="single" w:sz="4" w:space="0" w:color="auto"/>
              <w:bottom w:val="single" w:sz="4" w:space="0" w:color="auto"/>
              <w:right w:val="single" w:sz="4" w:space="0" w:color="auto"/>
            </w:tcBorders>
            <w:hideMark/>
          </w:tcPr>
          <w:p w14:paraId="72261862" w14:textId="77777777" w:rsidR="004A16F4" w:rsidRDefault="004A16F4">
            <w:pPr>
              <w:spacing w:after="0" w:line="240" w:lineRule="auto"/>
              <w:jc w:val="both"/>
              <w:rPr>
                <w:rFonts w:ascii="Times New Roman" w:hAnsi="Times New Roman"/>
                <w:sz w:val="24"/>
                <w:szCs w:val="24"/>
              </w:rPr>
            </w:pPr>
            <w:r>
              <w:rPr>
                <w:rFonts w:ascii="Times New Roman" w:hAnsi="Times New Roman"/>
                <w:sz w:val="24"/>
                <w:szCs w:val="24"/>
              </w:rPr>
              <w:t>500 m mergaitės</w:t>
            </w:r>
          </w:p>
        </w:tc>
      </w:tr>
      <w:tr w:rsidR="004A16F4" w14:paraId="23394303" w14:textId="77777777" w:rsidTr="004A16F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A43DDB" w14:textId="77777777" w:rsidR="004A16F4" w:rsidRDefault="004A16F4">
            <w:pPr>
              <w:spacing w:after="0" w:line="256"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5DB38" w14:textId="77777777" w:rsidR="004A16F4" w:rsidRDefault="004A16F4">
            <w:pPr>
              <w:spacing w:after="0" w:line="256" w:lineRule="auto"/>
              <w:rPr>
                <w:rFonts w:ascii="Times New Roman" w:hAnsi="Times New Roman"/>
              </w:rPr>
            </w:pPr>
          </w:p>
        </w:tc>
        <w:tc>
          <w:tcPr>
            <w:tcW w:w="3285" w:type="dxa"/>
            <w:tcBorders>
              <w:top w:val="single" w:sz="4" w:space="0" w:color="auto"/>
              <w:left w:val="single" w:sz="4" w:space="0" w:color="auto"/>
              <w:bottom w:val="single" w:sz="4" w:space="0" w:color="auto"/>
              <w:right w:val="single" w:sz="4" w:space="0" w:color="auto"/>
            </w:tcBorders>
            <w:hideMark/>
          </w:tcPr>
          <w:p w14:paraId="3717B2F5" w14:textId="77777777" w:rsidR="004A16F4" w:rsidRDefault="004A16F4">
            <w:pPr>
              <w:spacing w:after="0" w:line="240" w:lineRule="auto"/>
              <w:jc w:val="both"/>
              <w:rPr>
                <w:rFonts w:ascii="Times New Roman" w:hAnsi="Times New Roman"/>
                <w:sz w:val="24"/>
                <w:szCs w:val="24"/>
              </w:rPr>
            </w:pPr>
            <w:r>
              <w:rPr>
                <w:rFonts w:ascii="Times New Roman" w:hAnsi="Times New Roman"/>
                <w:sz w:val="24"/>
                <w:szCs w:val="24"/>
              </w:rPr>
              <w:t>500 m berniukai</w:t>
            </w:r>
          </w:p>
        </w:tc>
      </w:tr>
      <w:tr w:rsidR="004A16F4" w14:paraId="4235F443" w14:textId="77777777" w:rsidTr="004A16F4">
        <w:trPr>
          <w:trHeight w:val="285"/>
        </w:trPr>
        <w:tc>
          <w:tcPr>
            <w:tcW w:w="3284" w:type="dxa"/>
            <w:vMerge w:val="restart"/>
            <w:tcBorders>
              <w:top w:val="single" w:sz="4" w:space="0" w:color="auto"/>
              <w:left w:val="single" w:sz="4" w:space="0" w:color="auto"/>
              <w:bottom w:val="single" w:sz="4" w:space="0" w:color="auto"/>
              <w:right w:val="single" w:sz="4" w:space="0" w:color="auto"/>
            </w:tcBorders>
            <w:hideMark/>
          </w:tcPr>
          <w:p w14:paraId="66CC940B" w14:textId="77777777" w:rsidR="004A16F4" w:rsidRDefault="004A16F4">
            <w:pPr>
              <w:spacing w:after="0" w:line="240" w:lineRule="auto"/>
              <w:jc w:val="both"/>
              <w:rPr>
                <w:rFonts w:ascii="Times New Roman" w:hAnsi="Times New Roman"/>
                <w:sz w:val="24"/>
                <w:szCs w:val="24"/>
              </w:rPr>
            </w:pPr>
            <w:r>
              <w:rPr>
                <w:rFonts w:ascii="Times New Roman" w:hAnsi="Times New Roman"/>
                <w:sz w:val="24"/>
                <w:szCs w:val="24"/>
              </w:rPr>
              <w:t>Jaunučiai</w:t>
            </w:r>
          </w:p>
        </w:tc>
        <w:tc>
          <w:tcPr>
            <w:tcW w:w="3285" w:type="dxa"/>
            <w:vMerge w:val="restart"/>
            <w:tcBorders>
              <w:top w:val="single" w:sz="4" w:space="0" w:color="auto"/>
              <w:left w:val="single" w:sz="4" w:space="0" w:color="auto"/>
              <w:bottom w:val="single" w:sz="4" w:space="0" w:color="auto"/>
              <w:right w:val="single" w:sz="4" w:space="0" w:color="auto"/>
            </w:tcBorders>
            <w:hideMark/>
          </w:tcPr>
          <w:p w14:paraId="51584E8D" w14:textId="77777777" w:rsidR="004A16F4" w:rsidRDefault="004A16F4">
            <w:pPr>
              <w:spacing w:after="0" w:line="240" w:lineRule="auto"/>
              <w:jc w:val="both"/>
              <w:rPr>
                <w:rFonts w:ascii="Times New Roman" w:hAnsi="Times New Roman"/>
                <w:sz w:val="24"/>
                <w:szCs w:val="24"/>
              </w:rPr>
            </w:pPr>
            <w:r>
              <w:rPr>
                <w:rFonts w:ascii="Times New Roman" w:hAnsi="Times New Roman"/>
                <w:sz w:val="24"/>
                <w:szCs w:val="24"/>
              </w:rPr>
              <w:t>7-8 klasių mokiniai</w:t>
            </w:r>
          </w:p>
        </w:tc>
        <w:tc>
          <w:tcPr>
            <w:tcW w:w="3285" w:type="dxa"/>
            <w:tcBorders>
              <w:top w:val="single" w:sz="4" w:space="0" w:color="auto"/>
              <w:left w:val="single" w:sz="4" w:space="0" w:color="auto"/>
              <w:bottom w:val="single" w:sz="4" w:space="0" w:color="auto"/>
              <w:right w:val="single" w:sz="4" w:space="0" w:color="auto"/>
            </w:tcBorders>
            <w:hideMark/>
          </w:tcPr>
          <w:p w14:paraId="43CA47EC" w14:textId="77777777" w:rsidR="004A16F4" w:rsidRDefault="004A16F4">
            <w:pPr>
              <w:spacing w:after="0" w:line="240" w:lineRule="auto"/>
              <w:jc w:val="both"/>
              <w:rPr>
                <w:rFonts w:ascii="Times New Roman" w:hAnsi="Times New Roman"/>
                <w:sz w:val="24"/>
                <w:szCs w:val="24"/>
              </w:rPr>
            </w:pPr>
            <w:r>
              <w:rPr>
                <w:rFonts w:ascii="Times New Roman" w:hAnsi="Times New Roman"/>
                <w:sz w:val="24"/>
                <w:szCs w:val="24"/>
              </w:rPr>
              <w:t>500 m mergaitės</w:t>
            </w:r>
          </w:p>
        </w:tc>
      </w:tr>
      <w:tr w:rsidR="004A16F4" w14:paraId="5B54DE3B" w14:textId="77777777" w:rsidTr="004A16F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E88BC7" w14:textId="77777777" w:rsidR="004A16F4" w:rsidRDefault="004A16F4">
            <w:pPr>
              <w:spacing w:after="0" w:line="256"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47182D" w14:textId="77777777" w:rsidR="004A16F4" w:rsidRDefault="004A16F4">
            <w:pPr>
              <w:spacing w:after="0" w:line="256" w:lineRule="auto"/>
              <w:rPr>
                <w:rFonts w:ascii="Times New Roman" w:hAnsi="Times New Roman"/>
                <w:sz w:val="24"/>
                <w:szCs w:val="24"/>
              </w:rPr>
            </w:pPr>
          </w:p>
        </w:tc>
        <w:tc>
          <w:tcPr>
            <w:tcW w:w="3285" w:type="dxa"/>
            <w:tcBorders>
              <w:top w:val="single" w:sz="4" w:space="0" w:color="auto"/>
              <w:left w:val="single" w:sz="4" w:space="0" w:color="auto"/>
              <w:bottom w:val="single" w:sz="4" w:space="0" w:color="auto"/>
              <w:right w:val="single" w:sz="4" w:space="0" w:color="auto"/>
            </w:tcBorders>
            <w:hideMark/>
          </w:tcPr>
          <w:p w14:paraId="607749BE" w14:textId="77777777" w:rsidR="004A16F4" w:rsidRDefault="004A16F4">
            <w:pPr>
              <w:spacing w:after="0" w:line="240" w:lineRule="auto"/>
              <w:jc w:val="both"/>
              <w:rPr>
                <w:rFonts w:ascii="Times New Roman" w:hAnsi="Times New Roman"/>
                <w:sz w:val="24"/>
                <w:szCs w:val="24"/>
              </w:rPr>
            </w:pPr>
            <w:r>
              <w:rPr>
                <w:rFonts w:ascii="Times New Roman" w:hAnsi="Times New Roman"/>
                <w:sz w:val="24"/>
                <w:szCs w:val="24"/>
              </w:rPr>
              <w:t>500 m berniukai</w:t>
            </w:r>
          </w:p>
        </w:tc>
      </w:tr>
      <w:tr w:rsidR="004A16F4" w14:paraId="28F9F77D" w14:textId="77777777" w:rsidTr="004A16F4">
        <w:trPr>
          <w:trHeight w:val="285"/>
        </w:trPr>
        <w:tc>
          <w:tcPr>
            <w:tcW w:w="3284" w:type="dxa"/>
            <w:vMerge w:val="restart"/>
            <w:tcBorders>
              <w:top w:val="single" w:sz="4" w:space="0" w:color="auto"/>
              <w:left w:val="single" w:sz="4" w:space="0" w:color="auto"/>
              <w:bottom w:val="single" w:sz="4" w:space="0" w:color="auto"/>
              <w:right w:val="single" w:sz="4" w:space="0" w:color="auto"/>
            </w:tcBorders>
            <w:hideMark/>
          </w:tcPr>
          <w:p w14:paraId="61DE5FF6" w14:textId="77777777" w:rsidR="004A16F4" w:rsidRDefault="004A16F4">
            <w:pPr>
              <w:spacing w:after="0" w:line="240" w:lineRule="auto"/>
              <w:jc w:val="both"/>
              <w:rPr>
                <w:rFonts w:ascii="Times New Roman" w:hAnsi="Times New Roman"/>
                <w:sz w:val="24"/>
                <w:szCs w:val="24"/>
              </w:rPr>
            </w:pPr>
            <w:r>
              <w:rPr>
                <w:rFonts w:ascii="Times New Roman" w:hAnsi="Times New Roman"/>
                <w:sz w:val="24"/>
                <w:szCs w:val="24"/>
              </w:rPr>
              <w:lastRenderedPageBreak/>
              <w:t>Jauniai</w:t>
            </w:r>
          </w:p>
        </w:tc>
        <w:tc>
          <w:tcPr>
            <w:tcW w:w="3285" w:type="dxa"/>
            <w:vMerge w:val="restart"/>
            <w:tcBorders>
              <w:top w:val="single" w:sz="4" w:space="0" w:color="auto"/>
              <w:left w:val="single" w:sz="4" w:space="0" w:color="auto"/>
              <w:bottom w:val="single" w:sz="4" w:space="0" w:color="auto"/>
              <w:right w:val="single" w:sz="4" w:space="0" w:color="auto"/>
            </w:tcBorders>
            <w:hideMark/>
          </w:tcPr>
          <w:p w14:paraId="2B145B1A" w14:textId="77777777" w:rsidR="004A16F4" w:rsidRDefault="004A16F4">
            <w:pPr>
              <w:spacing w:after="0" w:line="240" w:lineRule="auto"/>
              <w:jc w:val="both"/>
              <w:rPr>
                <w:rFonts w:ascii="Times New Roman" w:hAnsi="Times New Roman"/>
                <w:sz w:val="24"/>
                <w:szCs w:val="24"/>
              </w:rPr>
            </w:pPr>
            <w:r>
              <w:rPr>
                <w:rFonts w:ascii="Times New Roman" w:hAnsi="Times New Roman"/>
                <w:sz w:val="24"/>
                <w:szCs w:val="24"/>
              </w:rPr>
              <w:t>9-10 klasė ir vyresni (iki 18 metų)</w:t>
            </w:r>
          </w:p>
        </w:tc>
        <w:tc>
          <w:tcPr>
            <w:tcW w:w="3285" w:type="dxa"/>
            <w:tcBorders>
              <w:top w:val="single" w:sz="4" w:space="0" w:color="auto"/>
              <w:left w:val="single" w:sz="4" w:space="0" w:color="auto"/>
              <w:bottom w:val="single" w:sz="4" w:space="0" w:color="auto"/>
              <w:right w:val="single" w:sz="4" w:space="0" w:color="auto"/>
            </w:tcBorders>
            <w:hideMark/>
          </w:tcPr>
          <w:p w14:paraId="46F7BC27" w14:textId="77777777" w:rsidR="004A16F4" w:rsidRDefault="004A16F4">
            <w:pPr>
              <w:spacing w:after="0" w:line="240" w:lineRule="auto"/>
              <w:jc w:val="both"/>
              <w:rPr>
                <w:rFonts w:ascii="Times New Roman" w:hAnsi="Times New Roman"/>
                <w:sz w:val="24"/>
                <w:szCs w:val="24"/>
              </w:rPr>
            </w:pPr>
            <w:r>
              <w:rPr>
                <w:rFonts w:ascii="Times New Roman" w:hAnsi="Times New Roman"/>
                <w:sz w:val="24"/>
                <w:szCs w:val="24"/>
              </w:rPr>
              <w:t>500 m merginos</w:t>
            </w:r>
          </w:p>
        </w:tc>
      </w:tr>
      <w:tr w:rsidR="004A16F4" w14:paraId="5A364B3A" w14:textId="77777777" w:rsidTr="004A16F4">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84FA7" w14:textId="77777777" w:rsidR="004A16F4" w:rsidRDefault="004A16F4">
            <w:pPr>
              <w:spacing w:after="0" w:line="256"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3479F5" w14:textId="77777777" w:rsidR="004A16F4" w:rsidRDefault="004A16F4">
            <w:pPr>
              <w:spacing w:after="0" w:line="256" w:lineRule="auto"/>
              <w:rPr>
                <w:rFonts w:ascii="Times New Roman" w:hAnsi="Times New Roman"/>
                <w:sz w:val="24"/>
                <w:szCs w:val="24"/>
              </w:rPr>
            </w:pPr>
          </w:p>
        </w:tc>
        <w:tc>
          <w:tcPr>
            <w:tcW w:w="3285" w:type="dxa"/>
            <w:tcBorders>
              <w:top w:val="single" w:sz="4" w:space="0" w:color="auto"/>
              <w:left w:val="single" w:sz="4" w:space="0" w:color="auto"/>
              <w:bottom w:val="single" w:sz="4" w:space="0" w:color="auto"/>
              <w:right w:val="single" w:sz="4" w:space="0" w:color="auto"/>
            </w:tcBorders>
            <w:hideMark/>
          </w:tcPr>
          <w:p w14:paraId="46378000" w14:textId="77777777" w:rsidR="004A16F4" w:rsidRDefault="004A16F4">
            <w:pPr>
              <w:spacing w:after="0" w:line="240" w:lineRule="auto"/>
              <w:jc w:val="both"/>
              <w:rPr>
                <w:rFonts w:ascii="Times New Roman" w:hAnsi="Times New Roman"/>
                <w:sz w:val="24"/>
                <w:szCs w:val="24"/>
              </w:rPr>
            </w:pPr>
            <w:r>
              <w:rPr>
                <w:rFonts w:ascii="Times New Roman" w:hAnsi="Times New Roman"/>
                <w:sz w:val="24"/>
                <w:szCs w:val="24"/>
              </w:rPr>
              <w:t>1000 m vaikinai</w:t>
            </w:r>
          </w:p>
        </w:tc>
      </w:tr>
      <w:tr w:rsidR="004A16F4" w14:paraId="2970E213" w14:textId="77777777" w:rsidTr="004A16F4">
        <w:trPr>
          <w:trHeight w:val="395"/>
        </w:trPr>
        <w:tc>
          <w:tcPr>
            <w:tcW w:w="3284" w:type="dxa"/>
            <w:tcBorders>
              <w:top w:val="single" w:sz="4" w:space="0" w:color="auto"/>
              <w:left w:val="single" w:sz="4" w:space="0" w:color="auto"/>
              <w:bottom w:val="single" w:sz="4" w:space="0" w:color="auto"/>
              <w:right w:val="single" w:sz="4" w:space="0" w:color="auto"/>
            </w:tcBorders>
            <w:hideMark/>
          </w:tcPr>
          <w:p w14:paraId="6FF0D7FE" w14:textId="623F7D5C" w:rsidR="004A16F4" w:rsidRDefault="00D95CD1">
            <w:pPr>
              <w:spacing w:after="0" w:line="240" w:lineRule="auto"/>
              <w:jc w:val="both"/>
              <w:rPr>
                <w:rFonts w:ascii="Times New Roman" w:hAnsi="Times New Roman"/>
                <w:sz w:val="24"/>
                <w:szCs w:val="24"/>
              </w:rPr>
            </w:pPr>
            <w:r>
              <w:rPr>
                <w:rFonts w:ascii="Times New Roman" w:hAnsi="Times New Roman"/>
                <w:sz w:val="24"/>
                <w:szCs w:val="24"/>
              </w:rPr>
              <w:t>Suaugę</w:t>
            </w:r>
          </w:p>
        </w:tc>
        <w:tc>
          <w:tcPr>
            <w:tcW w:w="3285" w:type="dxa"/>
            <w:tcBorders>
              <w:top w:val="single" w:sz="4" w:space="0" w:color="auto"/>
              <w:left w:val="single" w:sz="4" w:space="0" w:color="auto"/>
              <w:bottom w:val="single" w:sz="4" w:space="0" w:color="auto"/>
              <w:right w:val="single" w:sz="4" w:space="0" w:color="auto"/>
            </w:tcBorders>
            <w:hideMark/>
          </w:tcPr>
          <w:p w14:paraId="059B2902" w14:textId="77777777" w:rsidR="004A16F4" w:rsidRDefault="004A16F4">
            <w:pPr>
              <w:spacing w:after="0" w:line="240" w:lineRule="auto"/>
              <w:jc w:val="both"/>
              <w:rPr>
                <w:rFonts w:ascii="Times New Roman" w:hAnsi="Times New Roman"/>
                <w:sz w:val="24"/>
                <w:szCs w:val="24"/>
              </w:rPr>
            </w:pPr>
            <w:r>
              <w:rPr>
                <w:rFonts w:ascii="Times New Roman" w:hAnsi="Times New Roman"/>
                <w:sz w:val="24"/>
                <w:szCs w:val="24"/>
              </w:rPr>
              <w:t>18 metų ir vyresni</w:t>
            </w:r>
          </w:p>
        </w:tc>
        <w:tc>
          <w:tcPr>
            <w:tcW w:w="3285" w:type="dxa"/>
            <w:tcBorders>
              <w:top w:val="single" w:sz="4" w:space="0" w:color="auto"/>
              <w:left w:val="single" w:sz="4" w:space="0" w:color="auto"/>
              <w:bottom w:val="single" w:sz="4" w:space="0" w:color="auto"/>
              <w:right w:val="single" w:sz="4" w:space="0" w:color="auto"/>
            </w:tcBorders>
            <w:hideMark/>
          </w:tcPr>
          <w:p w14:paraId="2C80DD69" w14:textId="77777777" w:rsidR="004A16F4" w:rsidRDefault="004A16F4">
            <w:pPr>
              <w:spacing w:after="0" w:line="240" w:lineRule="auto"/>
              <w:jc w:val="both"/>
              <w:rPr>
                <w:rFonts w:ascii="Times New Roman" w:hAnsi="Times New Roman"/>
                <w:sz w:val="24"/>
                <w:szCs w:val="24"/>
              </w:rPr>
            </w:pPr>
            <w:r>
              <w:rPr>
                <w:rFonts w:ascii="Times New Roman" w:hAnsi="Times New Roman"/>
                <w:sz w:val="24"/>
                <w:szCs w:val="24"/>
              </w:rPr>
              <w:t>1000 m merginos</w:t>
            </w:r>
          </w:p>
          <w:p w14:paraId="66BADB03" w14:textId="4F0416C8" w:rsidR="004A16F4" w:rsidRDefault="004A16F4">
            <w:pPr>
              <w:spacing w:after="0" w:line="240" w:lineRule="auto"/>
              <w:jc w:val="both"/>
              <w:rPr>
                <w:rFonts w:ascii="Times New Roman" w:hAnsi="Times New Roman"/>
                <w:sz w:val="24"/>
                <w:szCs w:val="24"/>
              </w:rPr>
            </w:pPr>
            <w:r>
              <w:rPr>
                <w:rFonts w:ascii="Times New Roman" w:hAnsi="Times New Roman"/>
                <w:sz w:val="24"/>
                <w:szCs w:val="24"/>
              </w:rPr>
              <w:t>1500 m vyrai</w:t>
            </w:r>
          </w:p>
        </w:tc>
      </w:tr>
    </w:tbl>
    <w:p w14:paraId="6A9DC087" w14:textId="77777777" w:rsidR="004A16F4" w:rsidRDefault="004A16F4" w:rsidP="004A16F4">
      <w:pPr>
        <w:spacing w:line="240" w:lineRule="auto"/>
        <w:jc w:val="both"/>
        <w:rPr>
          <w:rFonts w:ascii="Times New Roman" w:hAnsi="Times New Roman"/>
          <w:sz w:val="24"/>
          <w:szCs w:val="24"/>
        </w:rPr>
      </w:pPr>
    </w:p>
    <w:p w14:paraId="40EFDBC7" w14:textId="77777777" w:rsidR="004A16F4" w:rsidRDefault="004A16F4" w:rsidP="004A16F4">
      <w:pPr>
        <w:spacing w:line="240" w:lineRule="auto"/>
        <w:jc w:val="both"/>
        <w:rPr>
          <w:rFonts w:ascii="Times New Roman" w:hAnsi="Times New Roman"/>
          <w:sz w:val="24"/>
          <w:szCs w:val="24"/>
        </w:rPr>
      </w:pPr>
      <w:r>
        <w:rPr>
          <w:rFonts w:ascii="Times New Roman" w:hAnsi="Times New Roman"/>
          <w:sz w:val="24"/>
          <w:szCs w:val="24"/>
        </w:rPr>
        <w:t>Pensionatų atletai: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1591"/>
        <w:gridCol w:w="4797"/>
      </w:tblGrid>
      <w:tr w:rsidR="004A16F4" w14:paraId="36DFC6AB" w14:textId="77777777" w:rsidTr="004A16F4">
        <w:tc>
          <w:tcPr>
            <w:tcW w:w="4927" w:type="dxa"/>
            <w:gridSpan w:val="2"/>
            <w:tcBorders>
              <w:top w:val="single" w:sz="4" w:space="0" w:color="auto"/>
              <w:left w:val="single" w:sz="4" w:space="0" w:color="auto"/>
              <w:bottom w:val="single" w:sz="4" w:space="0" w:color="auto"/>
              <w:right w:val="single" w:sz="4" w:space="0" w:color="auto"/>
            </w:tcBorders>
            <w:hideMark/>
          </w:tcPr>
          <w:p w14:paraId="4CCF27E0" w14:textId="77777777" w:rsidR="004A16F4" w:rsidRDefault="004A16F4">
            <w:pPr>
              <w:spacing w:after="0" w:line="240" w:lineRule="auto"/>
              <w:jc w:val="both"/>
              <w:rPr>
                <w:rFonts w:ascii="Times New Roman" w:hAnsi="Times New Roman"/>
                <w:sz w:val="24"/>
                <w:szCs w:val="24"/>
              </w:rPr>
            </w:pPr>
            <w:r>
              <w:rPr>
                <w:rFonts w:ascii="Times New Roman" w:hAnsi="Times New Roman"/>
                <w:sz w:val="24"/>
                <w:szCs w:val="24"/>
              </w:rPr>
              <w:t>Moterys</w:t>
            </w:r>
          </w:p>
        </w:tc>
        <w:tc>
          <w:tcPr>
            <w:tcW w:w="4927" w:type="dxa"/>
            <w:tcBorders>
              <w:top w:val="single" w:sz="4" w:space="0" w:color="auto"/>
              <w:left w:val="single" w:sz="4" w:space="0" w:color="auto"/>
              <w:bottom w:val="single" w:sz="4" w:space="0" w:color="auto"/>
              <w:right w:val="single" w:sz="4" w:space="0" w:color="auto"/>
            </w:tcBorders>
            <w:hideMark/>
          </w:tcPr>
          <w:p w14:paraId="42399A43" w14:textId="77777777" w:rsidR="004A16F4" w:rsidRDefault="004A16F4">
            <w:pPr>
              <w:spacing w:after="0" w:line="240" w:lineRule="auto"/>
              <w:jc w:val="both"/>
              <w:rPr>
                <w:rFonts w:ascii="Times New Roman" w:hAnsi="Times New Roman"/>
                <w:sz w:val="24"/>
                <w:szCs w:val="24"/>
              </w:rPr>
            </w:pPr>
            <w:r>
              <w:rPr>
                <w:rFonts w:ascii="Times New Roman" w:hAnsi="Times New Roman"/>
                <w:sz w:val="24"/>
                <w:szCs w:val="24"/>
              </w:rPr>
              <w:t>450 m</w:t>
            </w:r>
          </w:p>
        </w:tc>
      </w:tr>
      <w:tr w:rsidR="004A16F4" w14:paraId="4DD2F2C4" w14:textId="77777777" w:rsidTr="004A16F4">
        <w:trPr>
          <w:trHeight w:val="465"/>
        </w:trPr>
        <w:tc>
          <w:tcPr>
            <w:tcW w:w="3315" w:type="dxa"/>
            <w:vMerge w:val="restart"/>
            <w:tcBorders>
              <w:top w:val="single" w:sz="4" w:space="0" w:color="auto"/>
              <w:left w:val="single" w:sz="4" w:space="0" w:color="auto"/>
              <w:bottom w:val="single" w:sz="4" w:space="0" w:color="auto"/>
              <w:right w:val="single" w:sz="4" w:space="0" w:color="auto"/>
            </w:tcBorders>
            <w:hideMark/>
          </w:tcPr>
          <w:p w14:paraId="41D56F27" w14:textId="77777777" w:rsidR="004A16F4" w:rsidRDefault="004A16F4">
            <w:pPr>
              <w:spacing w:after="0" w:line="240" w:lineRule="auto"/>
              <w:jc w:val="both"/>
              <w:rPr>
                <w:rFonts w:ascii="Times New Roman" w:hAnsi="Times New Roman"/>
                <w:sz w:val="24"/>
                <w:szCs w:val="24"/>
              </w:rPr>
            </w:pPr>
            <w:r>
              <w:rPr>
                <w:rFonts w:ascii="Times New Roman" w:hAnsi="Times New Roman"/>
                <w:sz w:val="24"/>
                <w:szCs w:val="24"/>
              </w:rPr>
              <w:t>Vyrai</w:t>
            </w:r>
          </w:p>
        </w:tc>
        <w:tc>
          <w:tcPr>
            <w:tcW w:w="1612" w:type="dxa"/>
            <w:tcBorders>
              <w:top w:val="single" w:sz="4" w:space="0" w:color="auto"/>
              <w:left w:val="single" w:sz="4" w:space="0" w:color="auto"/>
              <w:bottom w:val="single" w:sz="4" w:space="0" w:color="auto"/>
              <w:right w:val="single" w:sz="4" w:space="0" w:color="auto"/>
            </w:tcBorders>
            <w:hideMark/>
          </w:tcPr>
          <w:p w14:paraId="34160DA0" w14:textId="77777777" w:rsidR="004A16F4" w:rsidRDefault="004A16F4">
            <w:pPr>
              <w:spacing w:after="0" w:line="240" w:lineRule="auto"/>
              <w:jc w:val="both"/>
              <w:rPr>
                <w:rFonts w:ascii="Times New Roman" w:hAnsi="Times New Roman"/>
                <w:sz w:val="24"/>
                <w:szCs w:val="24"/>
              </w:rPr>
            </w:pPr>
            <w:r>
              <w:rPr>
                <w:rFonts w:ascii="Times New Roman" w:hAnsi="Times New Roman"/>
                <w:sz w:val="24"/>
                <w:szCs w:val="24"/>
              </w:rPr>
              <w:t>Iki 35 metų</w:t>
            </w:r>
          </w:p>
        </w:tc>
        <w:tc>
          <w:tcPr>
            <w:tcW w:w="4927" w:type="dxa"/>
            <w:vMerge w:val="restart"/>
            <w:tcBorders>
              <w:top w:val="single" w:sz="4" w:space="0" w:color="auto"/>
              <w:left w:val="single" w:sz="4" w:space="0" w:color="auto"/>
              <w:bottom w:val="single" w:sz="4" w:space="0" w:color="auto"/>
              <w:right w:val="single" w:sz="4" w:space="0" w:color="auto"/>
            </w:tcBorders>
          </w:tcPr>
          <w:p w14:paraId="4D158087" w14:textId="77777777" w:rsidR="004A16F4" w:rsidRDefault="004A16F4">
            <w:pPr>
              <w:spacing w:after="0" w:line="240" w:lineRule="auto"/>
              <w:jc w:val="both"/>
              <w:rPr>
                <w:rFonts w:ascii="Times New Roman" w:hAnsi="Times New Roman"/>
                <w:sz w:val="24"/>
                <w:szCs w:val="24"/>
              </w:rPr>
            </w:pPr>
            <w:r>
              <w:rPr>
                <w:rFonts w:ascii="Times New Roman" w:hAnsi="Times New Roman"/>
                <w:sz w:val="24"/>
                <w:szCs w:val="24"/>
              </w:rPr>
              <w:t>450 m</w:t>
            </w:r>
          </w:p>
          <w:p w14:paraId="4CF086DF" w14:textId="77777777" w:rsidR="004A16F4" w:rsidRDefault="004A16F4">
            <w:pPr>
              <w:spacing w:after="0" w:line="240" w:lineRule="auto"/>
              <w:jc w:val="both"/>
              <w:rPr>
                <w:rFonts w:ascii="Times New Roman" w:hAnsi="Times New Roman"/>
                <w:sz w:val="24"/>
                <w:szCs w:val="24"/>
              </w:rPr>
            </w:pPr>
          </w:p>
          <w:p w14:paraId="4272EBF5" w14:textId="77777777" w:rsidR="004A16F4" w:rsidRDefault="004A16F4">
            <w:pPr>
              <w:spacing w:after="0" w:line="240" w:lineRule="auto"/>
              <w:jc w:val="both"/>
              <w:rPr>
                <w:rFonts w:ascii="Times New Roman" w:hAnsi="Times New Roman"/>
                <w:sz w:val="24"/>
                <w:szCs w:val="24"/>
              </w:rPr>
            </w:pPr>
          </w:p>
        </w:tc>
      </w:tr>
      <w:tr w:rsidR="004A16F4" w14:paraId="318AD56F" w14:textId="77777777" w:rsidTr="004A16F4">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81E19" w14:textId="77777777" w:rsidR="004A16F4" w:rsidRDefault="004A16F4">
            <w:pPr>
              <w:spacing w:after="0" w:line="256" w:lineRule="auto"/>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14:paraId="22677735" w14:textId="77777777" w:rsidR="004A16F4" w:rsidRDefault="004A16F4">
            <w:pPr>
              <w:spacing w:after="0" w:line="240" w:lineRule="auto"/>
              <w:jc w:val="both"/>
              <w:rPr>
                <w:rFonts w:ascii="Times New Roman" w:hAnsi="Times New Roman"/>
                <w:sz w:val="24"/>
                <w:szCs w:val="24"/>
              </w:rPr>
            </w:pPr>
            <w:r>
              <w:rPr>
                <w:rFonts w:ascii="Times New Roman" w:hAnsi="Times New Roman"/>
                <w:sz w:val="24"/>
                <w:szCs w:val="24"/>
              </w:rPr>
              <w:t>Nuo 36 metų ir vyresni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54E2B9" w14:textId="77777777" w:rsidR="004A16F4" w:rsidRDefault="004A16F4">
            <w:pPr>
              <w:spacing w:after="0" w:line="256" w:lineRule="auto"/>
              <w:rPr>
                <w:rFonts w:ascii="Times New Roman" w:hAnsi="Times New Roman"/>
                <w:sz w:val="24"/>
                <w:szCs w:val="24"/>
              </w:rPr>
            </w:pPr>
          </w:p>
        </w:tc>
      </w:tr>
    </w:tbl>
    <w:p w14:paraId="362AD17A" w14:textId="77777777" w:rsidR="004A16F4" w:rsidRDefault="004A16F4" w:rsidP="004A16F4">
      <w:pPr>
        <w:spacing w:line="240" w:lineRule="auto"/>
        <w:jc w:val="both"/>
        <w:rPr>
          <w:rFonts w:ascii="Times New Roman" w:hAnsi="Times New Roman"/>
          <w:sz w:val="24"/>
          <w:szCs w:val="24"/>
        </w:rPr>
      </w:pPr>
      <w:r>
        <w:rPr>
          <w:rFonts w:ascii="Times New Roman" w:hAnsi="Times New Roman"/>
          <w:b/>
          <w:sz w:val="24"/>
          <w:szCs w:val="24"/>
        </w:rPr>
        <w:t>V. Apdovanojimai</w:t>
      </w:r>
    </w:p>
    <w:p w14:paraId="23B2FA1B" w14:textId="77777777" w:rsidR="004A16F4" w:rsidRDefault="004A16F4" w:rsidP="004A16F4">
      <w:pPr>
        <w:spacing w:line="240" w:lineRule="auto"/>
        <w:jc w:val="both"/>
        <w:rPr>
          <w:rFonts w:ascii="Times New Roman" w:hAnsi="Times New Roman"/>
          <w:sz w:val="24"/>
          <w:szCs w:val="24"/>
        </w:rPr>
      </w:pPr>
      <w:r>
        <w:rPr>
          <w:rFonts w:ascii="Times New Roman" w:hAnsi="Times New Roman"/>
          <w:sz w:val="24"/>
          <w:szCs w:val="24"/>
        </w:rPr>
        <w:t>Varžybų dalyviai apdovanojami medaliais.</w:t>
      </w:r>
    </w:p>
    <w:p w14:paraId="2431ADE9" w14:textId="77777777" w:rsidR="004A16F4" w:rsidRDefault="004A16F4" w:rsidP="004A16F4">
      <w:pPr>
        <w:spacing w:line="240" w:lineRule="auto"/>
        <w:jc w:val="both"/>
        <w:rPr>
          <w:rFonts w:ascii="Times New Roman" w:hAnsi="Times New Roman"/>
          <w:b/>
          <w:sz w:val="24"/>
          <w:szCs w:val="24"/>
        </w:rPr>
      </w:pPr>
      <w:r>
        <w:rPr>
          <w:rFonts w:ascii="Times New Roman" w:hAnsi="Times New Roman"/>
          <w:b/>
          <w:sz w:val="24"/>
          <w:szCs w:val="24"/>
        </w:rPr>
        <w:t>VI. Dalyvių priėmimo sąlygos</w:t>
      </w:r>
    </w:p>
    <w:p w14:paraId="20E97DCB" w14:textId="3B94C0A9" w:rsidR="004A16F4" w:rsidRDefault="004A16F4" w:rsidP="004A16F4">
      <w:pPr>
        <w:spacing w:line="240" w:lineRule="auto"/>
        <w:jc w:val="both"/>
        <w:rPr>
          <w:rFonts w:ascii="Times New Roman" w:hAnsi="Times New Roman"/>
          <w:b/>
          <w:i/>
          <w:sz w:val="32"/>
          <w:szCs w:val="32"/>
          <w:u w:val="single"/>
        </w:rPr>
      </w:pPr>
      <w:r>
        <w:rPr>
          <w:rFonts w:ascii="Times New Roman" w:hAnsi="Times New Roman"/>
          <w:sz w:val="24"/>
          <w:szCs w:val="24"/>
        </w:rPr>
        <w:t xml:space="preserve">Kelionės išlaidas apmoka LSOK pagal pateiktus kuro čekius, išskyrus transporto nuomą. Čekyje turi būti nurodomi LSOK rekvizitai. </w:t>
      </w:r>
    </w:p>
    <w:p w14:paraId="54AFEC7C" w14:textId="6F04DA79" w:rsidR="003F0DA5" w:rsidRPr="003F0DA5" w:rsidRDefault="003F0DA5" w:rsidP="004A16F4">
      <w:pPr>
        <w:spacing w:line="240" w:lineRule="auto"/>
        <w:jc w:val="both"/>
        <w:rPr>
          <w:rFonts w:ascii="Times New Roman" w:hAnsi="Times New Roman"/>
          <w:bCs/>
          <w:iCs/>
          <w:sz w:val="24"/>
          <w:szCs w:val="24"/>
        </w:rPr>
      </w:pPr>
      <w:r w:rsidRPr="003F0DA5">
        <w:rPr>
          <w:rFonts w:ascii="Times New Roman" w:hAnsi="Times New Roman"/>
          <w:bCs/>
          <w:iCs/>
          <w:sz w:val="24"/>
          <w:szCs w:val="24"/>
        </w:rPr>
        <w:t xml:space="preserve">Dalyviai bus maitinami. </w:t>
      </w:r>
    </w:p>
    <w:p w14:paraId="388B866D" w14:textId="77777777" w:rsidR="004A16F4" w:rsidRDefault="004A16F4" w:rsidP="004A16F4">
      <w:pPr>
        <w:spacing w:line="240" w:lineRule="auto"/>
        <w:jc w:val="both"/>
        <w:rPr>
          <w:rFonts w:ascii="Times New Roman" w:hAnsi="Times New Roman"/>
          <w:b/>
          <w:sz w:val="24"/>
          <w:szCs w:val="24"/>
        </w:rPr>
      </w:pPr>
      <w:r>
        <w:rPr>
          <w:rFonts w:ascii="Times New Roman" w:hAnsi="Times New Roman"/>
          <w:b/>
          <w:sz w:val="24"/>
          <w:szCs w:val="24"/>
        </w:rPr>
        <w:t>VI. Paraiškos</w:t>
      </w:r>
    </w:p>
    <w:p w14:paraId="5BB0C77B" w14:textId="332F5ED0" w:rsidR="004A16F4" w:rsidRDefault="004A16F4" w:rsidP="004A16F4">
      <w:pPr>
        <w:spacing w:line="240" w:lineRule="auto"/>
        <w:jc w:val="both"/>
        <w:rPr>
          <w:rFonts w:ascii="Times New Roman" w:hAnsi="Times New Roman"/>
          <w:sz w:val="24"/>
          <w:szCs w:val="24"/>
        </w:rPr>
      </w:pPr>
      <w:r>
        <w:rPr>
          <w:rFonts w:ascii="Times New Roman" w:hAnsi="Times New Roman"/>
          <w:sz w:val="24"/>
          <w:szCs w:val="24"/>
        </w:rPr>
        <w:t>Komandų vadovai teisėjui pateikia mokyklos (ar įstaigos</w:t>
      </w:r>
      <w:r w:rsidR="005C25F9">
        <w:rPr>
          <w:rFonts w:ascii="Times New Roman" w:hAnsi="Times New Roman"/>
          <w:sz w:val="24"/>
          <w:szCs w:val="24"/>
        </w:rPr>
        <w:t>, organizacijos</w:t>
      </w:r>
      <w:r>
        <w:rPr>
          <w:rFonts w:ascii="Times New Roman" w:hAnsi="Times New Roman"/>
          <w:sz w:val="24"/>
          <w:szCs w:val="24"/>
        </w:rPr>
        <w:t xml:space="preserve">) direktoriaus patvirtintą ir </w:t>
      </w:r>
      <w:r w:rsidR="00D95CD1">
        <w:rPr>
          <w:rFonts w:ascii="Times New Roman" w:hAnsi="Times New Roman"/>
          <w:sz w:val="24"/>
          <w:szCs w:val="24"/>
        </w:rPr>
        <w:t xml:space="preserve">atsakingo už dalyvių sveikatą </w:t>
      </w:r>
      <w:r w:rsidR="005C25F9">
        <w:rPr>
          <w:rFonts w:ascii="Times New Roman" w:hAnsi="Times New Roman"/>
          <w:sz w:val="24"/>
          <w:szCs w:val="24"/>
        </w:rPr>
        <w:t>siunčiančioje organizacijoje vizuotą</w:t>
      </w:r>
      <w:r>
        <w:rPr>
          <w:rFonts w:ascii="Times New Roman" w:hAnsi="Times New Roman"/>
          <w:sz w:val="24"/>
          <w:szCs w:val="24"/>
        </w:rPr>
        <w:t xml:space="preserve"> paraišką.</w:t>
      </w:r>
      <w:r w:rsidR="005C25F9">
        <w:rPr>
          <w:rFonts w:ascii="Times New Roman" w:hAnsi="Times New Roman"/>
          <w:sz w:val="24"/>
          <w:szCs w:val="24"/>
        </w:rPr>
        <w:t xml:space="preserve"> Startuojantys individualiai gali pateikti galiojančią gydytojo pažymą.</w:t>
      </w:r>
    </w:p>
    <w:p w14:paraId="27E1A941" w14:textId="77777777" w:rsidR="004A16F4" w:rsidRDefault="004A16F4" w:rsidP="004A16F4">
      <w:pPr>
        <w:spacing w:line="240" w:lineRule="auto"/>
        <w:jc w:val="both"/>
        <w:rPr>
          <w:rFonts w:ascii="Times New Roman" w:hAnsi="Times New Roman"/>
          <w:b/>
          <w:sz w:val="24"/>
          <w:szCs w:val="24"/>
        </w:rPr>
      </w:pPr>
      <w:r>
        <w:rPr>
          <w:rFonts w:ascii="Times New Roman" w:hAnsi="Times New Roman"/>
          <w:b/>
          <w:sz w:val="24"/>
          <w:szCs w:val="24"/>
        </w:rPr>
        <w:t>VII. Registracija</w:t>
      </w:r>
    </w:p>
    <w:p w14:paraId="1726E7DA" w14:textId="592E2A86" w:rsidR="004A16F4" w:rsidRDefault="004A16F4" w:rsidP="004A16F4">
      <w:pPr>
        <w:spacing w:line="240" w:lineRule="auto"/>
        <w:jc w:val="both"/>
        <w:rPr>
          <w:rFonts w:ascii="Times New Roman" w:hAnsi="Times New Roman"/>
          <w:sz w:val="24"/>
          <w:szCs w:val="24"/>
        </w:rPr>
      </w:pPr>
      <w:r>
        <w:rPr>
          <w:rFonts w:ascii="Times New Roman" w:hAnsi="Times New Roman"/>
          <w:sz w:val="24"/>
          <w:szCs w:val="24"/>
        </w:rPr>
        <w:t>Apie dalyvavimą varžybose būtina pranešti iki 2021 m.  rugsėjo 2</w:t>
      </w:r>
      <w:r w:rsidR="007C2299">
        <w:rPr>
          <w:rFonts w:ascii="Times New Roman" w:hAnsi="Times New Roman"/>
          <w:sz w:val="24"/>
          <w:szCs w:val="24"/>
        </w:rPr>
        <w:t>3</w:t>
      </w:r>
      <w:r>
        <w:rPr>
          <w:rFonts w:ascii="Times New Roman" w:hAnsi="Times New Roman"/>
          <w:sz w:val="24"/>
          <w:szCs w:val="24"/>
        </w:rPr>
        <w:t xml:space="preserve"> dienos. Prašome pranešti šiuo elektroniniu paštu: </w:t>
      </w:r>
      <w:hyperlink r:id="rId6" w:history="1">
        <w:r>
          <w:rPr>
            <w:rStyle w:val="Hipersaitas"/>
            <w:sz w:val="24"/>
            <w:szCs w:val="24"/>
            <w:u w:val="none"/>
          </w:rPr>
          <w:t>daivadabriliene@gmail.com</w:t>
        </w:r>
      </w:hyperlink>
      <w:r>
        <w:rPr>
          <w:rFonts w:ascii="Times New Roman" w:hAnsi="Times New Roman"/>
          <w:sz w:val="24"/>
          <w:szCs w:val="24"/>
        </w:rPr>
        <w:t xml:space="preserve"> dalyvių vardus, pavardes ir kokioje  distancijoje bei amžiaus grupėje  dalyvaus.  Kontaktiniai telefonai: Daiva </w:t>
      </w:r>
      <w:r w:rsidR="005C25F9">
        <w:rPr>
          <w:rFonts w:ascii="Times New Roman" w:hAnsi="Times New Roman"/>
          <w:sz w:val="24"/>
          <w:szCs w:val="24"/>
        </w:rPr>
        <w:t xml:space="preserve">Dabrilienė </w:t>
      </w:r>
      <w:r>
        <w:rPr>
          <w:rFonts w:ascii="Times New Roman" w:hAnsi="Times New Roman"/>
          <w:sz w:val="24"/>
          <w:szCs w:val="24"/>
        </w:rPr>
        <w:t>8-616-21300.</w:t>
      </w:r>
    </w:p>
    <w:p w14:paraId="4A994360" w14:textId="77777777" w:rsidR="004A16F4" w:rsidRDefault="004A16F4" w:rsidP="004A16F4"/>
    <w:p w14:paraId="1546DCAA" w14:textId="77777777" w:rsidR="006B6850" w:rsidRDefault="006B6850"/>
    <w:sectPr w:rsidR="006B6850" w:rsidSect="005C25F9">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FE1"/>
    <w:multiLevelType w:val="hybridMultilevel"/>
    <w:tmpl w:val="B066AF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72C56B5"/>
    <w:multiLevelType w:val="hybridMultilevel"/>
    <w:tmpl w:val="52CA701C"/>
    <w:lvl w:ilvl="0" w:tplc="F55436EC">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4C6D359D"/>
    <w:multiLevelType w:val="hybridMultilevel"/>
    <w:tmpl w:val="A6FA716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51CD667A"/>
    <w:multiLevelType w:val="hybridMultilevel"/>
    <w:tmpl w:val="5C4E82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5525733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8554108">
    <w:abstractNumId w:val="2"/>
  </w:num>
  <w:num w:numId="3" w16cid:durableId="1265259585">
    <w:abstractNumId w:val="2"/>
  </w:num>
  <w:num w:numId="4" w16cid:durableId="594824037">
    <w:abstractNumId w:val="1"/>
  </w:num>
  <w:num w:numId="5" w16cid:durableId="1086340019">
    <w:abstractNumId w:val="0"/>
  </w:num>
  <w:num w:numId="6" w16cid:durableId="1979259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FA"/>
    <w:rsid w:val="00126B82"/>
    <w:rsid w:val="001D0D88"/>
    <w:rsid w:val="003F0DA5"/>
    <w:rsid w:val="00494D3B"/>
    <w:rsid w:val="004A16F4"/>
    <w:rsid w:val="005C25F9"/>
    <w:rsid w:val="006B6850"/>
    <w:rsid w:val="007C2299"/>
    <w:rsid w:val="008B4FFA"/>
    <w:rsid w:val="00D95C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667F"/>
  <w15:chartTrackingRefBased/>
  <w15:docId w15:val="{DB391012-5999-467B-A9A6-FED5D528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A16F4"/>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4A16F4"/>
    <w:rPr>
      <w:rFonts w:ascii="Times New Roman" w:hAnsi="Times New Roman" w:cs="Times New Roman" w:hint="default"/>
      <w:color w:val="0000FF"/>
      <w:u w:val="single"/>
    </w:rPr>
  </w:style>
  <w:style w:type="paragraph" w:styleId="Sraopastraipa">
    <w:name w:val="List Paragraph"/>
    <w:basedOn w:val="prastasis"/>
    <w:uiPriority w:val="99"/>
    <w:qFormat/>
    <w:rsid w:val="004A1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7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vadabrilien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1919</Words>
  <Characters>1094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Mokykla</dc:creator>
  <cp:keywords/>
  <dc:description/>
  <cp:lastModifiedBy>Daiva Dabrilienė</cp:lastModifiedBy>
  <cp:revision>7</cp:revision>
  <dcterms:created xsi:type="dcterms:W3CDTF">2022-09-15T18:24:00Z</dcterms:created>
  <dcterms:modified xsi:type="dcterms:W3CDTF">2022-09-15T18:27:00Z</dcterms:modified>
</cp:coreProperties>
</file>